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宋体" w:hAnsi="宋体"/>
          <w:sz w:val="28"/>
        </w:rPr>
      </w:pPr>
    </w:p>
    <w:p>
      <w:pPr>
        <w:jc w:val="center"/>
        <w:rPr>
          <w:rFonts w:hint="eastAsia" w:ascii="宋体" w:hAnsi="宋体"/>
          <w:b/>
          <w:color w:val="000000"/>
          <w:sz w:val="36"/>
          <w:szCs w:val="30"/>
        </w:rPr>
      </w:pPr>
      <w:bookmarkStart w:id="0" w:name="_GoBack"/>
      <w:bookmarkEnd w:id="0"/>
      <w:r>
        <w:rPr>
          <w:rFonts w:ascii="宋体" w:hAnsi="宋体"/>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-300990</wp:posOffset>
                </wp:positionV>
                <wp:extent cx="694055" cy="1772285"/>
                <wp:effectExtent l="0" t="0" r="0" b="0"/>
                <wp:wrapNone/>
                <wp:docPr id="2" name="文本框 5"/>
                <wp:cNvGraphicFramePr/>
                <a:graphic xmlns:a="http://schemas.openxmlformats.org/drawingml/2006/main">
                  <a:graphicData uri="http://schemas.microsoft.com/office/word/2010/wordprocessingShape">
                    <wps:wsp>
                      <wps:cNvSpPr txBox="1"/>
                      <wps:spPr>
                        <a:xfrm>
                          <a:off x="0" y="0"/>
                          <a:ext cx="694055" cy="1772285"/>
                        </a:xfrm>
                        <a:prstGeom prst="rect">
                          <a:avLst/>
                        </a:prstGeom>
                        <a:noFill/>
                        <a:ln w="9525">
                          <a:noFill/>
                        </a:ln>
                      </wps:spPr>
                      <wps:txbx>
                        <w:txbxContent>
                          <w:p>
                            <w:pPr>
                              <w:rPr>
                                <w:rFonts w:ascii="宋体" w:hAnsi="宋体"/>
                                <w:sz w:val="24"/>
                              </w:rPr>
                            </w:pPr>
                            <w:r>
                              <w:rPr>
                                <w:rFonts w:hint="eastAsia" w:ascii="宋体" w:hAnsi="宋体"/>
                                <w:sz w:val="24"/>
                              </w:rPr>
                              <w:t>附件</w:t>
                            </w:r>
                            <w:r>
                              <w:rPr>
                                <w:rFonts w:ascii="宋体" w:hAnsi="宋体"/>
                                <w:sz w:val="24"/>
                              </w:rPr>
                              <w:t>1</w:t>
                            </w:r>
                            <w:r>
                              <w:rPr>
                                <w:rFonts w:hint="eastAsia" w:ascii="宋体" w:hAnsi="宋体"/>
                                <w:sz w:val="24"/>
                              </w:rPr>
                              <w:t>：</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5" o:spid="_x0000_s1026" o:spt="202" type="#_x0000_t202" style="position:absolute;left:0pt;margin-left:0.3pt;margin-top:-23.7pt;height:139.55pt;width:54.65pt;z-index:251659264;mso-width-relative:margin;mso-height-relative:margin;mso-height-percent:200;" filled="f" stroked="f" coordsize="21600,21600" o:gfxdata="UEsDBAoAAAAAAIdO4kAAAAAAAAAAAAAAAAAEAAAAZHJzL1BLAwQUAAAACACHTuJASmrx1tcAAAAI&#10;AQAADwAAAGRycy9kb3ducmV2LnhtbE2PzU7DMBCE70i8g7VI3Fo7oWpoyKZCqC1HSok4u/GSRMQ/&#10;st20vD3uCY6jGc18U60vemQT+TBYg5DNBTAyrVWD6RCaj+3sEViI0ig5WkMIPxRgXd/eVLJU9mze&#10;aTrEjqUSE0qJ0MfoSs5D25OWYW4dmeR9Wa9lTNJ3XHl5TuV65LkQS67lYNJCLx299NR+H04awUW3&#10;K1792/55s51E87lr8qHbIN7fZeIJWKRL/AvDFT+hQ52YjvZkVGAjwjLlEGaLYgHsaovVCtgRIX/I&#10;CuB1xf8fqH8BUEsDBBQAAAAIAIdO4kCbdPkHpwEAACMDAAAOAAAAZHJzL2Uyb0RvYy54bWytUsFO&#10;GzEQvSPxD5bvZDerLpBVNqgVgguilaAf4HjtrCXbY9lOdvMD7R9w4tJ7vyvfwdgJAZUb6mVsz8x7&#10;M2/G86vRaLIRPiiwLZ1OSkqE5dApu2rpz8ebs0tKQmS2YxqsaOlWBHq1OD2ZD64RFfSgO+EJktjQ&#10;DK6lfYyuKYrAe2FYmIATFoMSvGERn35VdJ4NyG50UZXleTGA75wHLkJA7/U+SBeZX0rB43cpg4hE&#10;txR7i9n6bJfJFos5a1aeuV7xQxvsE10YpiwWPVJds8jI2qsPVEZxDwFknHAwBUipuMgaUM20/EfN&#10;Q8+cyFpwOMEdxxT+Hy2/3/zwRHUtrSixzOCKdk+/d89/d39+kTqNZ3ChwawHh3lx/AYjrvnVH9CZ&#10;VI/Sm3SiHoJxHPT2OFwxRsLReT77UtY1JRxD04uLqrrM9MUb2vkQbwUYki4t9bi8PFO2uQsRO8HU&#10;15RUzMKN0jovUFsytHRWV3UGHCOI0BaBScO+13SL43I8CFtCt0Vda+fVqsea04wP7us6InsumhD7&#10;tAMRbiL3cvg1adXv3znr7W8vX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KavHW1wAAAAgBAAAP&#10;AAAAAAAAAAEAIAAAACIAAABkcnMvZG93bnJldi54bWxQSwECFAAUAAAACACHTuJAm3T5B6cBAAAj&#10;AwAADgAAAAAAAAABACAAAAAmAQAAZHJzL2Uyb0RvYy54bWxQSwUGAAAAAAYABgBZAQAAPwUAAAAA&#10;">
                <v:path/>
                <v:fill on="f" focussize="0,0"/>
                <v:stroke on="f"/>
                <v:imagedata o:title=""/>
                <o:lock v:ext="edit"/>
                <v:textbox style="mso-fit-shape-to-text:t;">
                  <w:txbxContent>
                    <w:p>
                      <w:pPr>
                        <w:rPr>
                          <w:rFonts w:ascii="宋体" w:hAnsi="宋体"/>
                          <w:sz w:val="24"/>
                        </w:rPr>
                      </w:pPr>
                      <w:r>
                        <w:rPr>
                          <w:rFonts w:hint="eastAsia" w:ascii="宋体" w:hAnsi="宋体"/>
                          <w:sz w:val="24"/>
                        </w:rPr>
                        <w:t>附件</w:t>
                      </w:r>
                      <w:r>
                        <w:rPr>
                          <w:rFonts w:ascii="宋体" w:hAnsi="宋体"/>
                          <w:sz w:val="24"/>
                        </w:rPr>
                        <w:t>1</w:t>
                      </w:r>
                      <w:r>
                        <w:rPr>
                          <w:rFonts w:hint="eastAsia" w:ascii="宋体" w:hAnsi="宋体"/>
                          <w:sz w:val="24"/>
                        </w:rPr>
                        <w:t>：</w:t>
                      </w:r>
                    </w:p>
                  </w:txbxContent>
                </v:textbox>
              </v:shape>
            </w:pict>
          </mc:Fallback>
        </mc:AlternateContent>
      </w:r>
      <w:r>
        <w:rPr>
          <w:rFonts w:hint="eastAsia" w:ascii="宋体" w:hAnsi="宋体"/>
          <w:b/>
          <w:color w:val="000000"/>
          <w:sz w:val="36"/>
          <w:szCs w:val="30"/>
        </w:rPr>
        <w:t>大沥镇2018年插班生申请表</w:t>
      </w:r>
    </w:p>
    <w:p>
      <w:pPr>
        <w:jc w:val="center"/>
        <w:rPr>
          <w:rFonts w:hint="eastAsia" w:ascii="宋体" w:hAnsi="宋体"/>
          <w:color w:val="000000"/>
          <w:sz w:val="24"/>
        </w:rPr>
      </w:pPr>
    </w:p>
    <w:p>
      <w:pPr>
        <w:jc w:val="center"/>
        <w:rPr>
          <w:rFonts w:hint="eastAsia" w:ascii="宋体" w:hAnsi="宋体"/>
          <w:color w:val="000000"/>
          <w:sz w:val="28"/>
        </w:rPr>
      </w:pPr>
      <w:r>
        <w:rPr>
          <w:rFonts w:hint="eastAsia" w:ascii="宋体" w:hAnsi="宋体"/>
          <w:color w:val="000000"/>
          <w:sz w:val="28"/>
        </w:rPr>
        <w:t>插班生类别：＿＿＿</w:t>
      </w:r>
      <w:r>
        <w:rPr>
          <w:rFonts w:hint="eastAsia" w:ascii="宋体" w:hAnsi="宋体"/>
          <w:color w:val="000000"/>
          <w:sz w:val="24"/>
        </w:rPr>
        <w:t xml:space="preserve">  </w:t>
      </w:r>
      <w:r>
        <w:rPr>
          <w:rFonts w:hint="eastAsia" w:ascii="宋体" w:hAnsi="宋体"/>
          <w:color w:val="000000"/>
          <w:sz w:val="28"/>
        </w:rPr>
        <w:t>登记学校_____________  受理编号：_＿＿_</w:t>
      </w:r>
    </w:p>
    <w:tbl>
      <w:tblPr>
        <w:tblStyle w:val="5"/>
        <w:tblW w:w="99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275"/>
        <w:gridCol w:w="1826"/>
        <w:gridCol w:w="16"/>
        <w:gridCol w:w="884"/>
        <w:gridCol w:w="393"/>
        <w:gridCol w:w="424"/>
        <w:gridCol w:w="1841"/>
        <w:gridCol w:w="98"/>
        <w:gridCol w:w="23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2115" w:type="dxa"/>
            <w:gridSpan w:val="2"/>
            <w:vAlign w:val="center"/>
          </w:tcPr>
          <w:p>
            <w:pPr>
              <w:spacing w:line="520" w:lineRule="exact"/>
              <w:jc w:val="center"/>
              <w:rPr>
                <w:rFonts w:hint="eastAsia" w:ascii="宋体" w:hAnsi="宋体"/>
                <w:color w:val="000000"/>
                <w:sz w:val="28"/>
                <w:szCs w:val="28"/>
              </w:rPr>
            </w:pPr>
            <w:r>
              <w:rPr>
                <w:rFonts w:hint="eastAsia" w:ascii="宋体" w:hAnsi="宋体"/>
                <w:color w:val="000000"/>
                <w:sz w:val="28"/>
                <w:szCs w:val="28"/>
              </w:rPr>
              <w:t>学生姓名</w:t>
            </w:r>
          </w:p>
        </w:tc>
        <w:tc>
          <w:tcPr>
            <w:tcW w:w="1826" w:type="dxa"/>
            <w:vAlign w:val="center"/>
          </w:tcPr>
          <w:p>
            <w:pPr>
              <w:spacing w:line="520" w:lineRule="exact"/>
              <w:jc w:val="center"/>
              <w:rPr>
                <w:rFonts w:hint="eastAsia" w:ascii="宋体" w:hAnsi="宋体"/>
                <w:color w:val="000000"/>
                <w:sz w:val="28"/>
                <w:szCs w:val="28"/>
              </w:rPr>
            </w:pPr>
          </w:p>
        </w:tc>
        <w:tc>
          <w:tcPr>
            <w:tcW w:w="900" w:type="dxa"/>
            <w:gridSpan w:val="2"/>
            <w:vAlign w:val="center"/>
          </w:tcPr>
          <w:p>
            <w:pPr>
              <w:spacing w:line="520" w:lineRule="exact"/>
              <w:jc w:val="center"/>
              <w:rPr>
                <w:rFonts w:hint="eastAsia" w:ascii="宋体" w:hAnsi="宋体"/>
                <w:color w:val="000000"/>
                <w:sz w:val="28"/>
                <w:szCs w:val="28"/>
              </w:rPr>
            </w:pPr>
            <w:r>
              <w:rPr>
                <w:rFonts w:hint="eastAsia" w:ascii="宋体" w:hAnsi="宋体"/>
                <w:color w:val="000000"/>
                <w:sz w:val="28"/>
                <w:szCs w:val="28"/>
              </w:rPr>
              <w:t>性别</w:t>
            </w:r>
          </w:p>
        </w:tc>
        <w:tc>
          <w:tcPr>
            <w:tcW w:w="817" w:type="dxa"/>
            <w:gridSpan w:val="2"/>
            <w:vAlign w:val="center"/>
          </w:tcPr>
          <w:p>
            <w:pPr>
              <w:spacing w:line="520" w:lineRule="exact"/>
              <w:jc w:val="center"/>
              <w:rPr>
                <w:rFonts w:hint="eastAsia" w:ascii="宋体" w:hAnsi="宋体"/>
                <w:color w:val="000000"/>
                <w:sz w:val="28"/>
                <w:szCs w:val="28"/>
              </w:rPr>
            </w:pPr>
          </w:p>
        </w:tc>
        <w:tc>
          <w:tcPr>
            <w:tcW w:w="1841" w:type="dxa"/>
            <w:vAlign w:val="center"/>
          </w:tcPr>
          <w:p>
            <w:pPr>
              <w:spacing w:line="520" w:lineRule="exact"/>
              <w:jc w:val="center"/>
              <w:rPr>
                <w:rFonts w:hint="eastAsia" w:ascii="宋体" w:hAnsi="宋体"/>
                <w:color w:val="000000"/>
                <w:sz w:val="28"/>
                <w:szCs w:val="28"/>
              </w:rPr>
            </w:pPr>
            <w:r>
              <w:rPr>
                <w:rFonts w:hint="eastAsia" w:ascii="宋体" w:hAnsi="宋体"/>
                <w:color w:val="000000"/>
                <w:sz w:val="28"/>
                <w:szCs w:val="28"/>
              </w:rPr>
              <w:t>出生日期</w:t>
            </w:r>
          </w:p>
        </w:tc>
        <w:tc>
          <w:tcPr>
            <w:tcW w:w="2403" w:type="dxa"/>
            <w:gridSpan w:val="2"/>
            <w:vAlign w:val="center"/>
          </w:tcPr>
          <w:p>
            <w:pPr>
              <w:spacing w:line="520" w:lineRule="exact"/>
              <w:jc w:val="center"/>
              <w:rPr>
                <w:rFonts w:hint="eastAsia"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2115" w:type="dxa"/>
            <w:gridSpan w:val="2"/>
            <w:vAlign w:val="center"/>
          </w:tcPr>
          <w:p>
            <w:pPr>
              <w:spacing w:line="520" w:lineRule="exact"/>
              <w:jc w:val="center"/>
              <w:rPr>
                <w:rFonts w:hint="eastAsia" w:ascii="宋体" w:hAnsi="宋体"/>
                <w:color w:val="000000"/>
                <w:sz w:val="28"/>
                <w:szCs w:val="28"/>
              </w:rPr>
            </w:pPr>
            <w:r>
              <w:rPr>
                <w:rFonts w:hint="eastAsia" w:ascii="宋体" w:hAnsi="宋体"/>
                <w:color w:val="000000"/>
                <w:sz w:val="28"/>
                <w:szCs w:val="28"/>
              </w:rPr>
              <w:t>户籍所在地</w:t>
            </w:r>
          </w:p>
        </w:tc>
        <w:tc>
          <w:tcPr>
            <w:tcW w:w="7787" w:type="dxa"/>
            <w:gridSpan w:val="8"/>
            <w:vAlign w:val="center"/>
          </w:tcPr>
          <w:p>
            <w:pPr>
              <w:spacing w:line="520" w:lineRule="exact"/>
              <w:jc w:val="center"/>
              <w:rPr>
                <w:rFonts w:hint="eastAsia"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2115" w:type="dxa"/>
            <w:gridSpan w:val="2"/>
            <w:vAlign w:val="center"/>
          </w:tcPr>
          <w:p>
            <w:pPr>
              <w:spacing w:line="520" w:lineRule="exact"/>
              <w:jc w:val="center"/>
              <w:rPr>
                <w:rFonts w:hint="eastAsia" w:ascii="宋体" w:hAnsi="宋体"/>
                <w:color w:val="000000"/>
                <w:sz w:val="28"/>
                <w:szCs w:val="28"/>
              </w:rPr>
            </w:pPr>
            <w:r>
              <w:rPr>
                <w:rFonts w:hint="eastAsia" w:ascii="宋体" w:hAnsi="宋体"/>
                <w:color w:val="000000"/>
                <w:sz w:val="28"/>
                <w:szCs w:val="28"/>
              </w:rPr>
              <w:t>现常住地址</w:t>
            </w:r>
          </w:p>
        </w:tc>
        <w:tc>
          <w:tcPr>
            <w:tcW w:w="7787" w:type="dxa"/>
            <w:gridSpan w:val="8"/>
            <w:vAlign w:val="center"/>
          </w:tcPr>
          <w:p>
            <w:pPr>
              <w:spacing w:line="520" w:lineRule="exact"/>
              <w:jc w:val="center"/>
              <w:rPr>
                <w:rFonts w:hint="eastAsia"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2115" w:type="dxa"/>
            <w:gridSpan w:val="2"/>
            <w:vMerge w:val="restart"/>
            <w:vAlign w:val="center"/>
          </w:tcPr>
          <w:p>
            <w:pPr>
              <w:spacing w:line="520" w:lineRule="exact"/>
              <w:jc w:val="center"/>
              <w:rPr>
                <w:rFonts w:hint="eastAsia" w:ascii="宋体" w:hAnsi="宋体"/>
                <w:color w:val="000000"/>
                <w:sz w:val="28"/>
                <w:szCs w:val="28"/>
              </w:rPr>
            </w:pPr>
            <w:r>
              <w:rPr>
                <w:rFonts w:hint="eastAsia" w:ascii="宋体" w:hAnsi="宋体"/>
                <w:color w:val="000000"/>
                <w:sz w:val="28"/>
                <w:szCs w:val="28"/>
              </w:rPr>
              <w:t>原就读学校</w:t>
            </w:r>
          </w:p>
        </w:tc>
        <w:tc>
          <w:tcPr>
            <w:tcW w:w="3119" w:type="dxa"/>
            <w:gridSpan w:val="4"/>
            <w:vMerge w:val="restart"/>
            <w:tcBorders>
              <w:right w:val="single" w:color="auto" w:sz="4" w:space="0"/>
            </w:tcBorders>
            <w:vAlign w:val="center"/>
          </w:tcPr>
          <w:p>
            <w:pPr>
              <w:spacing w:line="520" w:lineRule="exact"/>
              <w:jc w:val="center"/>
              <w:rPr>
                <w:rFonts w:hint="eastAsia" w:ascii="宋体" w:hAnsi="宋体"/>
                <w:color w:val="000000"/>
                <w:sz w:val="28"/>
                <w:szCs w:val="28"/>
              </w:rPr>
            </w:pPr>
          </w:p>
        </w:tc>
        <w:tc>
          <w:tcPr>
            <w:tcW w:w="2363" w:type="dxa"/>
            <w:gridSpan w:val="3"/>
            <w:tcBorders>
              <w:left w:val="single" w:color="auto" w:sz="4" w:space="0"/>
              <w:right w:val="single" w:color="auto" w:sz="4" w:space="0"/>
            </w:tcBorders>
            <w:vAlign w:val="center"/>
          </w:tcPr>
          <w:p>
            <w:pPr>
              <w:spacing w:line="520" w:lineRule="exact"/>
              <w:ind w:leftChars="-3" w:hanging="5" w:hangingChars="2"/>
              <w:jc w:val="center"/>
              <w:rPr>
                <w:rFonts w:hint="eastAsia" w:ascii="宋体" w:hAnsi="宋体"/>
                <w:color w:val="000000"/>
                <w:sz w:val="28"/>
                <w:szCs w:val="28"/>
              </w:rPr>
            </w:pPr>
            <w:r>
              <w:rPr>
                <w:rFonts w:hint="eastAsia" w:ascii="宋体" w:hAnsi="宋体"/>
                <w:color w:val="000000"/>
                <w:sz w:val="28"/>
                <w:szCs w:val="28"/>
              </w:rPr>
              <w:t>原就读年级</w:t>
            </w:r>
          </w:p>
        </w:tc>
        <w:tc>
          <w:tcPr>
            <w:tcW w:w="2305" w:type="dxa"/>
            <w:tcBorders>
              <w:left w:val="single" w:color="auto" w:sz="4" w:space="0"/>
            </w:tcBorders>
            <w:vAlign w:val="center"/>
          </w:tcPr>
          <w:p>
            <w:pPr>
              <w:spacing w:line="520" w:lineRule="exact"/>
              <w:jc w:val="center"/>
              <w:rPr>
                <w:rFonts w:hint="eastAsia"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2115" w:type="dxa"/>
            <w:gridSpan w:val="2"/>
            <w:vMerge w:val="continue"/>
            <w:vAlign w:val="center"/>
          </w:tcPr>
          <w:p>
            <w:pPr>
              <w:spacing w:line="520" w:lineRule="exact"/>
              <w:jc w:val="center"/>
              <w:rPr>
                <w:rFonts w:hint="eastAsia" w:ascii="宋体" w:hAnsi="宋体"/>
                <w:color w:val="000000"/>
                <w:sz w:val="28"/>
                <w:szCs w:val="28"/>
              </w:rPr>
            </w:pPr>
          </w:p>
        </w:tc>
        <w:tc>
          <w:tcPr>
            <w:tcW w:w="3119" w:type="dxa"/>
            <w:gridSpan w:val="4"/>
            <w:vMerge w:val="continue"/>
            <w:tcBorders>
              <w:right w:val="single" w:color="auto" w:sz="4" w:space="0"/>
            </w:tcBorders>
            <w:vAlign w:val="center"/>
          </w:tcPr>
          <w:p>
            <w:pPr>
              <w:spacing w:line="520" w:lineRule="exact"/>
              <w:jc w:val="center"/>
              <w:rPr>
                <w:rFonts w:hint="eastAsia" w:ascii="宋体" w:hAnsi="宋体"/>
                <w:color w:val="000000"/>
                <w:sz w:val="28"/>
                <w:szCs w:val="28"/>
              </w:rPr>
            </w:pPr>
          </w:p>
        </w:tc>
        <w:tc>
          <w:tcPr>
            <w:tcW w:w="2363" w:type="dxa"/>
            <w:gridSpan w:val="3"/>
            <w:tcBorders>
              <w:left w:val="single" w:color="auto" w:sz="4" w:space="0"/>
              <w:right w:val="single" w:color="auto" w:sz="4" w:space="0"/>
            </w:tcBorders>
            <w:vAlign w:val="center"/>
          </w:tcPr>
          <w:p>
            <w:pPr>
              <w:spacing w:line="520" w:lineRule="exact"/>
              <w:ind w:leftChars="-3" w:hanging="5" w:hangingChars="2"/>
              <w:jc w:val="center"/>
              <w:rPr>
                <w:rFonts w:hint="eastAsia" w:ascii="宋体" w:hAnsi="宋体" w:eastAsia="宋体"/>
                <w:color w:val="000000"/>
                <w:sz w:val="28"/>
                <w:szCs w:val="28"/>
                <w:lang w:eastAsia="zh-CN"/>
              </w:rPr>
            </w:pPr>
            <w:r>
              <w:rPr>
                <w:rFonts w:hint="eastAsia" w:ascii="宋体" w:hAnsi="宋体"/>
                <w:color w:val="000000"/>
                <w:sz w:val="28"/>
                <w:szCs w:val="28"/>
                <w:lang w:eastAsia="zh-CN"/>
              </w:rPr>
              <w:t>现申读就读年级</w:t>
            </w:r>
          </w:p>
        </w:tc>
        <w:tc>
          <w:tcPr>
            <w:tcW w:w="2305" w:type="dxa"/>
            <w:tcBorders>
              <w:left w:val="single" w:color="auto" w:sz="4" w:space="0"/>
            </w:tcBorders>
            <w:vAlign w:val="center"/>
          </w:tcPr>
          <w:p>
            <w:pPr>
              <w:spacing w:line="520" w:lineRule="exact"/>
              <w:jc w:val="center"/>
              <w:rPr>
                <w:rFonts w:hint="eastAsia"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2115" w:type="dxa"/>
            <w:gridSpan w:val="2"/>
            <w:vAlign w:val="center"/>
          </w:tcPr>
          <w:p>
            <w:pPr>
              <w:spacing w:line="520" w:lineRule="exact"/>
              <w:jc w:val="center"/>
              <w:rPr>
                <w:rFonts w:hint="eastAsia" w:ascii="宋体" w:hAnsi="宋体"/>
                <w:color w:val="000000"/>
                <w:sz w:val="28"/>
                <w:szCs w:val="28"/>
              </w:rPr>
            </w:pPr>
            <w:r>
              <w:rPr>
                <w:rFonts w:hint="eastAsia" w:ascii="宋体" w:hAnsi="宋体"/>
                <w:color w:val="000000"/>
                <w:sz w:val="28"/>
                <w:szCs w:val="28"/>
              </w:rPr>
              <w:t>原就读学校标识码</w:t>
            </w:r>
          </w:p>
        </w:tc>
        <w:tc>
          <w:tcPr>
            <w:tcW w:w="3119" w:type="dxa"/>
            <w:gridSpan w:val="4"/>
            <w:tcBorders>
              <w:right w:val="single" w:color="auto" w:sz="4" w:space="0"/>
            </w:tcBorders>
            <w:vAlign w:val="center"/>
          </w:tcPr>
          <w:p>
            <w:pPr>
              <w:spacing w:line="520" w:lineRule="exact"/>
              <w:jc w:val="center"/>
              <w:rPr>
                <w:rFonts w:hint="eastAsia" w:ascii="宋体" w:hAnsi="宋体"/>
                <w:color w:val="000000"/>
                <w:sz w:val="28"/>
                <w:szCs w:val="28"/>
              </w:rPr>
            </w:pPr>
          </w:p>
        </w:tc>
        <w:tc>
          <w:tcPr>
            <w:tcW w:w="2363" w:type="dxa"/>
            <w:gridSpan w:val="3"/>
            <w:tcBorders>
              <w:left w:val="single" w:color="auto" w:sz="4" w:space="0"/>
              <w:right w:val="single" w:color="auto" w:sz="4" w:space="0"/>
            </w:tcBorders>
            <w:vAlign w:val="center"/>
          </w:tcPr>
          <w:p>
            <w:pPr>
              <w:spacing w:line="520" w:lineRule="exact"/>
              <w:jc w:val="center"/>
              <w:rPr>
                <w:rFonts w:hint="eastAsia" w:ascii="宋体" w:hAnsi="宋体"/>
                <w:color w:val="000000"/>
                <w:sz w:val="28"/>
                <w:szCs w:val="28"/>
              </w:rPr>
            </w:pPr>
            <w:r>
              <w:rPr>
                <w:rFonts w:hint="eastAsia" w:ascii="宋体" w:hAnsi="宋体"/>
                <w:color w:val="000000"/>
                <w:sz w:val="28"/>
                <w:szCs w:val="28"/>
              </w:rPr>
              <w:t>全国学籍号</w:t>
            </w:r>
          </w:p>
        </w:tc>
        <w:tc>
          <w:tcPr>
            <w:tcW w:w="2305" w:type="dxa"/>
            <w:tcBorders>
              <w:left w:val="single" w:color="auto" w:sz="4" w:space="0"/>
            </w:tcBorders>
            <w:vAlign w:val="center"/>
          </w:tcPr>
          <w:p>
            <w:pPr>
              <w:spacing w:line="520" w:lineRule="exact"/>
              <w:jc w:val="center"/>
              <w:rPr>
                <w:rFonts w:hint="eastAsia"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5234" w:type="dxa"/>
            <w:gridSpan w:val="6"/>
            <w:vAlign w:val="center"/>
          </w:tcPr>
          <w:p>
            <w:pPr>
              <w:spacing w:line="400" w:lineRule="exact"/>
              <w:jc w:val="center"/>
              <w:rPr>
                <w:rFonts w:hint="eastAsia" w:ascii="宋体" w:hAnsi="宋体"/>
                <w:color w:val="000000"/>
                <w:sz w:val="28"/>
                <w:szCs w:val="28"/>
              </w:rPr>
            </w:pPr>
            <w:r>
              <w:rPr>
                <w:rFonts w:hint="eastAsia" w:ascii="宋体" w:hAnsi="宋体"/>
                <w:color w:val="000000"/>
                <w:sz w:val="28"/>
                <w:szCs w:val="28"/>
              </w:rPr>
              <w:t>申请人户籍地或房产所属学区学校名称</w:t>
            </w:r>
          </w:p>
        </w:tc>
        <w:tc>
          <w:tcPr>
            <w:tcW w:w="4668" w:type="dxa"/>
            <w:gridSpan w:val="4"/>
            <w:vAlign w:val="center"/>
          </w:tcPr>
          <w:p>
            <w:pPr>
              <w:spacing w:line="520" w:lineRule="exact"/>
              <w:jc w:val="center"/>
              <w:rPr>
                <w:rFonts w:hint="eastAsia"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0" w:hRule="atLeast"/>
          <w:jc w:val="center"/>
        </w:trPr>
        <w:tc>
          <w:tcPr>
            <w:tcW w:w="840" w:type="dxa"/>
            <w:vMerge w:val="restart"/>
            <w:vAlign w:val="center"/>
          </w:tcPr>
          <w:p>
            <w:pPr>
              <w:spacing w:line="520" w:lineRule="exact"/>
              <w:jc w:val="center"/>
              <w:rPr>
                <w:rFonts w:hint="eastAsia" w:ascii="宋体" w:hAnsi="宋体"/>
                <w:color w:val="000000"/>
                <w:sz w:val="28"/>
                <w:szCs w:val="28"/>
              </w:rPr>
            </w:pPr>
            <w:r>
              <w:rPr>
                <w:rFonts w:hint="eastAsia" w:ascii="宋体" w:hAnsi="宋体"/>
                <w:color w:val="000000"/>
                <w:sz w:val="28"/>
                <w:szCs w:val="28"/>
              </w:rPr>
              <w:t>父母或监护人</w:t>
            </w:r>
          </w:p>
        </w:tc>
        <w:tc>
          <w:tcPr>
            <w:tcW w:w="1275" w:type="dxa"/>
            <w:vAlign w:val="center"/>
          </w:tcPr>
          <w:p>
            <w:pPr>
              <w:spacing w:line="520" w:lineRule="exact"/>
              <w:jc w:val="center"/>
              <w:rPr>
                <w:rFonts w:hint="eastAsia" w:ascii="宋体" w:hAnsi="宋体"/>
                <w:color w:val="000000"/>
                <w:sz w:val="28"/>
                <w:szCs w:val="28"/>
              </w:rPr>
            </w:pPr>
            <w:r>
              <w:rPr>
                <w:rFonts w:hint="eastAsia" w:ascii="宋体" w:hAnsi="宋体"/>
                <w:color w:val="000000"/>
                <w:sz w:val="28"/>
                <w:szCs w:val="28"/>
              </w:rPr>
              <w:t>关系</w:t>
            </w:r>
          </w:p>
        </w:tc>
        <w:tc>
          <w:tcPr>
            <w:tcW w:w="1842" w:type="dxa"/>
            <w:gridSpan w:val="2"/>
            <w:vAlign w:val="center"/>
          </w:tcPr>
          <w:p>
            <w:pPr>
              <w:spacing w:line="520" w:lineRule="exact"/>
              <w:jc w:val="center"/>
              <w:rPr>
                <w:rFonts w:hint="eastAsia" w:ascii="宋体" w:hAnsi="宋体"/>
                <w:color w:val="000000"/>
                <w:sz w:val="28"/>
                <w:szCs w:val="28"/>
              </w:rPr>
            </w:pPr>
            <w:r>
              <w:rPr>
                <w:rFonts w:hint="eastAsia" w:ascii="宋体" w:hAnsi="宋体"/>
                <w:color w:val="000000"/>
                <w:sz w:val="28"/>
                <w:szCs w:val="28"/>
              </w:rPr>
              <w:t>姓名</w:t>
            </w:r>
          </w:p>
        </w:tc>
        <w:tc>
          <w:tcPr>
            <w:tcW w:w="3542" w:type="dxa"/>
            <w:gridSpan w:val="4"/>
            <w:vAlign w:val="center"/>
          </w:tcPr>
          <w:p>
            <w:pPr>
              <w:spacing w:line="520" w:lineRule="exact"/>
              <w:jc w:val="center"/>
              <w:rPr>
                <w:rFonts w:hint="eastAsia" w:ascii="宋体" w:hAnsi="宋体"/>
                <w:color w:val="000000"/>
                <w:sz w:val="28"/>
                <w:szCs w:val="28"/>
              </w:rPr>
            </w:pPr>
            <w:r>
              <w:rPr>
                <w:rFonts w:hint="eastAsia" w:ascii="宋体" w:hAnsi="宋体"/>
                <w:color w:val="000000"/>
                <w:sz w:val="28"/>
                <w:szCs w:val="28"/>
              </w:rPr>
              <w:t>工作单位</w:t>
            </w:r>
          </w:p>
        </w:tc>
        <w:tc>
          <w:tcPr>
            <w:tcW w:w="2403" w:type="dxa"/>
            <w:gridSpan w:val="2"/>
            <w:vAlign w:val="center"/>
          </w:tcPr>
          <w:p>
            <w:pPr>
              <w:spacing w:line="520" w:lineRule="exact"/>
              <w:jc w:val="center"/>
              <w:rPr>
                <w:rFonts w:hint="eastAsia" w:ascii="宋体" w:hAnsi="宋体"/>
                <w:color w:val="000000"/>
                <w:sz w:val="28"/>
                <w:szCs w:val="28"/>
              </w:rPr>
            </w:pPr>
            <w:r>
              <w:rPr>
                <w:rFonts w:hint="eastAsia" w:ascii="宋体" w:hAnsi="宋体"/>
                <w:color w:val="000000"/>
                <w:sz w:val="28"/>
                <w:szCs w:val="28"/>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0" w:hRule="atLeast"/>
          <w:jc w:val="center"/>
        </w:trPr>
        <w:tc>
          <w:tcPr>
            <w:tcW w:w="840" w:type="dxa"/>
            <w:vMerge w:val="continue"/>
            <w:vAlign w:val="center"/>
          </w:tcPr>
          <w:p>
            <w:pPr>
              <w:spacing w:line="520" w:lineRule="exact"/>
              <w:jc w:val="center"/>
              <w:rPr>
                <w:rFonts w:hint="eastAsia" w:ascii="宋体" w:hAnsi="宋体"/>
                <w:color w:val="000000"/>
                <w:sz w:val="28"/>
                <w:szCs w:val="28"/>
              </w:rPr>
            </w:pPr>
          </w:p>
        </w:tc>
        <w:tc>
          <w:tcPr>
            <w:tcW w:w="1275" w:type="dxa"/>
            <w:vAlign w:val="center"/>
          </w:tcPr>
          <w:p>
            <w:pPr>
              <w:spacing w:line="520" w:lineRule="exact"/>
              <w:jc w:val="center"/>
              <w:rPr>
                <w:rFonts w:hint="eastAsia" w:ascii="宋体" w:hAnsi="宋体"/>
                <w:color w:val="000000"/>
                <w:sz w:val="28"/>
                <w:szCs w:val="28"/>
              </w:rPr>
            </w:pPr>
          </w:p>
        </w:tc>
        <w:tc>
          <w:tcPr>
            <w:tcW w:w="1842" w:type="dxa"/>
            <w:gridSpan w:val="2"/>
            <w:vAlign w:val="center"/>
          </w:tcPr>
          <w:p>
            <w:pPr>
              <w:spacing w:line="520" w:lineRule="exact"/>
              <w:jc w:val="center"/>
              <w:rPr>
                <w:rFonts w:hint="eastAsia" w:ascii="宋体" w:hAnsi="宋体"/>
                <w:color w:val="000000"/>
                <w:sz w:val="28"/>
                <w:szCs w:val="28"/>
              </w:rPr>
            </w:pPr>
          </w:p>
        </w:tc>
        <w:tc>
          <w:tcPr>
            <w:tcW w:w="3542" w:type="dxa"/>
            <w:gridSpan w:val="4"/>
            <w:vAlign w:val="center"/>
          </w:tcPr>
          <w:p>
            <w:pPr>
              <w:spacing w:line="520" w:lineRule="exact"/>
              <w:jc w:val="center"/>
              <w:rPr>
                <w:rFonts w:hint="eastAsia" w:ascii="宋体" w:hAnsi="宋体"/>
                <w:color w:val="000000"/>
                <w:sz w:val="28"/>
                <w:szCs w:val="28"/>
              </w:rPr>
            </w:pPr>
          </w:p>
        </w:tc>
        <w:tc>
          <w:tcPr>
            <w:tcW w:w="2403" w:type="dxa"/>
            <w:gridSpan w:val="2"/>
            <w:vAlign w:val="center"/>
          </w:tcPr>
          <w:p>
            <w:pPr>
              <w:spacing w:line="520" w:lineRule="exact"/>
              <w:jc w:val="center"/>
              <w:rPr>
                <w:rFonts w:hint="eastAsia"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0" w:hRule="atLeast"/>
          <w:jc w:val="center"/>
        </w:trPr>
        <w:tc>
          <w:tcPr>
            <w:tcW w:w="840" w:type="dxa"/>
            <w:vMerge w:val="continue"/>
            <w:vAlign w:val="center"/>
          </w:tcPr>
          <w:p>
            <w:pPr>
              <w:spacing w:line="520" w:lineRule="exact"/>
              <w:jc w:val="center"/>
              <w:rPr>
                <w:rFonts w:hint="eastAsia" w:ascii="宋体" w:hAnsi="宋体"/>
                <w:color w:val="000000"/>
                <w:sz w:val="28"/>
                <w:szCs w:val="28"/>
              </w:rPr>
            </w:pPr>
          </w:p>
        </w:tc>
        <w:tc>
          <w:tcPr>
            <w:tcW w:w="1275" w:type="dxa"/>
            <w:vAlign w:val="center"/>
          </w:tcPr>
          <w:p>
            <w:pPr>
              <w:spacing w:line="520" w:lineRule="exact"/>
              <w:jc w:val="center"/>
              <w:rPr>
                <w:rFonts w:hint="eastAsia" w:ascii="宋体" w:hAnsi="宋体"/>
                <w:color w:val="000000"/>
                <w:sz w:val="28"/>
                <w:szCs w:val="28"/>
              </w:rPr>
            </w:pPr>
          </w:p>
        </w:tc>
        <w:tc>
          <w:tcPr>
            <w:tcW w:w="1842" w:type="dxa"/>
            <w:gridSpan w:val="2"/>
            <w:vAlign w:val="center"/>
          </w:tcPr>
          <w:p>
            <w:pPr>
              <w:spacing w:line="520" w:lineRule="exact"/>
              <w:jc w:val="center"/>
              <w:rPr>
                <w:rFonts w:hint="eastAsia" w:ascii="宋体" w:hAnsi="宋体"/>
                <w:color w:val="000000"/>
                <w:sz w:val="28"/>
                <w:szCs w:val="28"/>
              </w:rPr>
            </w:pPr>
          </w:p>
        </w:tc>
        <w:tc>
          <w:tcPr>
            <w:tcW w:w="3542" w:type="dxa"/>
            <w:gridSpan w:val="4"/>
            <w:vAlign w:val="center"/>
          </w:tcPr>
          <w:p>
            <w:pPr>
              <w:spacing w:line="520" w:lineRule="exact"/>
              <w:jc w:val="center"/>
              <w:rPr>
                <w:rFonts w:hint="eastAsia" w:ascii="宋体" w:hAnsi="宋体"/>
                <w:color w:val="000000"/>
                <w:sz w:val="28"/>
                <w:szCs w:val="28"/>
              </w:rPr>
            </w:pPr>
          </w:p>
        </w:tc>
        <w:tc>
          <w:tcPr>
            <w:tcW w:w="2403" w:type="dxa"/>
            <w:gridSpan w:val="2"/>
            <w:vAlign w:val="center"/>
          </w:tcPr>
          <w:p>
            <w:pPr>
              <w:spacing w:line="520" w:lineRule="exact"/>
              <w:jc w:val="center"/>
              <w:rPr>
                <w:rFonts w:hint="eastAsia"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9" w:hRule="atLeast"/>
          <w:jc w:val="center"/>
        </w:trPr>
        <w:tc>
          <w:tcPr>
            <w:tcW w:w="2115" w:type="dxa"/>
            <w:gridSpan w:val="2"/>
            <w:vAlign w:val="center"/>
          </w:tcPr>
          <w:p>
            <w:pPr>
              <w:spacing w:line="300" w:lineRule="auto"/>
              <w:jc w:val="center"/>
              <w:rPr>
                <w:rFonts w:hint="eastAsia" w:ascii="宋体" w:hAnsi="宋体"/>
                <w:color w:val="000000"/>
                <w:spacing w:val="-6"/>
                <w:sz w:val="28"/>
                <w:szCs w:val="28"/>
              </w:rPr>
            </w:pPr>
            <w:r>
              <w:rPr>
                <w:rFonts w:hint="eastAsia" w:ascii="宋体" w:hAnsi="宋体"/>
                <w:color w:val="000000"/>
                <w:spacing w:val="-6"/>
                <w:sz w:val="28"/>
                <w:szCs w:val="28"/>
              </w:rPr>
              <w:t>学生家长</w:t>
            </w:r>
          </w:p>
          <w:p>
            <w:pPr>
              <w:spacing w:line="300" w:lineRule="auto"/>
              <w:jc w:val="center"/>
              <w:rPr>
                <w:rFonts w:hint="eastAsia" w:ascii="宋体" w:hAnsi="宋体"/>
                <w:color w:val="000000"/>
                <w:spacing w:val="-6"/>
                <w:sz w:val="28"/>
                <w:szCs w:val="28"/>
              </w:rPr>
            </w:pPr>
            <w:r>
              <w:rPr>
                <w:rFonts w:hint="eastAsia" w:ascii="宋体" w:hAnsi="宋体"/>
                <w:color w:val="000000"/>
                <w:spacing w:val="-6"/>
                <w:sz w:val="28"/>
                <w:szCs w:val="28"/>
              </w:rPr>
              <w:t>（监护人）</w:t>
            </w:r>
          </w:p>
          <w:p>
            <w:pPr>
              <w:snapToGrid w:val="0"/>
              <w:spacing w:line="400" w:lineRule="exact"/>
              <w:jc w:val="center"/>
              <w:rPr>
                <w:rFonts w:hint="eastAsia" w:ascii="宋体" w:hAnsi="宋体"/>
                <w:color w:val="000000"/>
                <w:sz w:val="28"/>
                <w:szCs w:val="28"/>
              </w:rPr>
            </w:pPr>
            <w:r>
              <w:rPr>
                <w:rFonts w:hint="eastAsia" w:ascii="宋体" w:hAnsi="宋体"/>
                <w:color w:val="000000"/>
                <w:spacing w:val="-6"/>
                <w:sz w:val="28"/>
                <w:szCs w:val="28"/>
              </w:rPr>
              <w:t>承诺</w:t>
            </w:r>
          </w:p>
        </w:tc>
        <w:tc>
          <w:tcPr>
            <w:tcW w:w="7787" w:type="dxa"/>
            <w:gridSpan w:val="8"/>
            <w:vAlign w:val="center"/>
          </w:tcPr>
          <w:p>
            <w:pPr>
              <w:spacing w:line="360" w:lineRule="auto"/>
              <w:ind w:right="210" w:rightChars="100" w:firstLine="560" w:firstLineChars="200"/>
              <w:rPr>
                <w:rFonts w:hint="eastAsia" w:ascii="宋体" w:hAnsi="宋体"/>
                <w:color w:val="000000"/>
                <w:sz w:val="28"/>
                <w:szCs w:val="28"/>
              </w:rPr>
            </w:pPr>
            <w:r>
              <w:rPr>
                <w:rFonts w:hint="eastAsia" w:ascii="宋体" w:hAnsi="宋体"/>
                <w:color w:val="000000"/>
                <w:sz w:val="28"/>
                <w:szCs w:val="28"/>
              </w:rPr>
              <w:t>本申请表格所填内容正确无误，所提交申请材料真实有效。本人明晰插班生学位需要接受镇教育局统一调配。</w:t>
            </w:r>
          </w:p>
          <w:p>
            <w:pPr>
              <w:spacing w:line="360" w:lineRule="auto"/>
              <w:ind w:firstLine="4060" w:firstLineChars="1450"/>
              <w:rPr>
                <w:rFonts w:hint="eastAsia" w:ascii="宋体" w:hAnsi="宋体"/>
                <w:color w:val="000000"/>
                <w:sz w:val="28"/>
                <w:szCs w:val="28"/>
              </w:rPr>
            </w:pPr>
            <w:r>
              <w:rPr>
                <w:rFonts w:hint="eastAsia" w:ascii="宋体" w:hAnsi="宋体"/>
                <w:color w:val="000000"/>
                <w:sz w:val="28"/>
                <w:szCs w:val="28"/>
              </w:rPr>
              <w:t xml:space="preserve">家长签名：              </w:t>
            </w:r>
          </w:p>
          <w:p>
            <w:pPr>
              <w:spacing w:line="360" w:lineRule="auto"/>
              <w:ind w:firstLine="1960" w:firstLineChars="700"/>
              <w:jc w:val="center"/>
              <w:rPr>
                <w:rFonts w:hint="eastAsia" w:ascii="宋体" w:hAnsi="宋体"/>
                <w:color w:val="000000"/>
                <w:sz w:val="28"/>
                <w:szCs w:val="28"/>
              </w:rPr>
            </w:pPr>
            <w:r>
              <w:rPr>
                <w:rFonts w:hint="eastAsia" w:ascii="宋体" w:hAnsi="宋体"/>
                <w:color w:val="000000"/>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79" w:hRule="atLeast"/>
          <w:jc w:val="center"/>
        </w:trPr>
        <w:tc>
          <w:tcPr>
            <w:tcW w:w="2115" w:type="dxa"/>
            <w:gridSpan w:val="2"/>
            <w:vAlign w:val="center"/>
          </w:tcPr>
          <w:p>
            <w:pPr>
              <w:snapToGrid w:val="0"/>
              <w:spacing w:line="400" w:lineRule="exact"/>
              <w:jc w:val="center"/>
              <w:rPr>
                <w:rFonts w:hint="eastAsia" w:ascii="宋体" w:hAnsi="宋体"/>
                <w:color w:val="000000"/>
                <w:sz w:val="28"/>
                <w:szCs w:val="28"/>
              </w:rPr>
            </w:pPr>
            <w:r>
              <w:rPr>
                <w:rFonts w:hint="eastAsia" w:ascii="宋体" w:hAnsi="宋体"/>
                <w:color w:val="000000"/>
                <w:sz w:val="28"/>
                <w:szCs w:val="28"/>
              </w:rPr>
              <w:t>镇教育局意见</w:t>
            </w:r>
          </w:p>
        </w:tc>
        <w:tc>
          <w:tcPr>
            <w:tcW w:w="7787" w:type="dxa"/>
            <w:gridSpan w:val="8"/>
            <w:vAlign w:val="top"/>
          </w:tcPr>
          <w:p>
            <w:pPr>
              <w:snapToGrid w:val="0"/>
              <w:spacing w:line="520" w:lineRule="exact"/>
              <w:rPr>
                <w:rFonts w:hint="eastAsia" w:ascii="宋体" w:hAnsi="宋体"/>
                <w:color w:val="000000"/>
                <w:sz w:val="28"/>
                <w:szCs w:val="28"/>
              </w:rPr>
            </w:pPr>
          </w:p>
          <w:p>
            <w:pPr>
              <w:snapToGrid w:val="0"/>
              <w:spacing w:line="520" w:lineRule="exact"/>
              <w:ind w:firstLine="4060" w:firstLineChars="1450"/>
              <w:rPr>
                <w:rFonts w:hint="eastAsia" w:ascii="宋体" w:hAnsi="宋体"/>
                <w:color w:val="000000"/>
                <w:sz w:val="28"/>
                <w:szCs w:val="28"/>
              </w:rPr>
            </w:pPr>
            <w:r>
              <w:rPr>
                <w:rFonts w:hint="eastAsia" w:ascii="宋体" w:hAnsi="宋体"/>
                <w:color w:val="000000"/>
                <w:sz w:val="28"/>
                <w:szCs w:val="28"/>
              </w:rPr>
              <w:t>（公章）</w:t>
            </w:r>
          </w:p>
          <w:p>
            <w:pPr>
              <w:spacing w:line="520" w:lineRule="exact"/>
              <w:ind w:firstLine="1960" w:firstLineChars="700"/>
              <w:rPr>
                <w:rFonts w:hint="eastAsia" w:ascii="宋体" w:hAnsi="宋体"/>
                <w:color w:val="000000"/>
                <w:sz w:val="28"/>
                <w:szCs w:val="28"/>
              </w:rPr>
            </w:pPr>
            <w:r>
              <w:rPr>
                <w:rFonts w:hint="eastAsia" w:ascii="宋体" w:hAnsi="宋体"/>
                <w:color w:val="000000"/>
                <w:sz w:val="28"/>
                <w:szCs w:val="28"/>
              </w:rPr>
              <w:t xml:space="preserve">                       年</w:t>
            </w:r>
            <w:r>
              <w:rPr>
                <w:rFonts w:hint="eastAsia" w:ascii="宋体" w:hAnsi="宋体"/>
                <w:color w:val="000000"/>
                <w:sz w:val="28"/>
                <w:szCs w:val="28"/>
                <w:lang w:val="en-US" w:eastAsia="zh-CN"/>
              </w:rPr>
              <w:t xml:space="preserve">  </w:t>
            </w:r>
            <w:r>
              <w:rPr>
                <w:rFonts w:hint="eastAsia" w:ascii="宋体" w:hAnsi="宋体"/>
                <w:color w:val="000000"/>
                <w:sz w:val="28"/>
                <w:szCs w:val="28"/>
              </w:rPr>
              <w:t xml:space="preserve">  月</w:t>
            </w:r>
            <w:r>
              <w:rPr>
                <w:rFonts w:hint="eastAsia" w:ascii="宋体" w:hAnsi="宋体"/>
                <w:color w:val="000000"/>
                <w:sz w:val="28"/>
                <w:szCs w:val="28"/>
                <w:lang w:val="en-US" w:eastAsia="zh-CN"/>
              </w:rPr>
              <w:t xml:space="preserve"> </w:t>
            </w:r>
            <w:r>
              <w:rPr>
                <w:rFonts w:hint="eastAsia" w:ascii="宋体" w:hAnsi="宋体"/>
                <w:color w:val="000000"/>
                <w:sz w:val="28"/>
                <w:szCs w:val="28"/>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6" w:hRule="atLeast"/>
          <w:jc w:val="center"/>
        </w:trPr>
        <w:tc>
          <w:tcPr>
            <w:tcW w:w="9902" w:type="dxa"/>
            <w:gridSpan w:val="10"/>
            <w:vAlign w:val="center"/>
          </w:tcPr>
          <w:p>
            <w:pPr>
              <w:snapToGrid w:val="0"/>
              <w:spacing w:line="400" w:lineRule="exact"/>
              <w:ind w:left="-7" w:leftChars="-9" w:hanging="12" w:hangingChars="6"/>
              <w:rPr>
                <w:rFonts w:hint="eastAsia" w:ascii="宋体" w:hAnsi="宋体"/>
                <w:color w:val="000000"/>
                <w:szCs w:val="30"/>
              </w:rPr>
            </w:pPr>
            <w:r>
              <w:rPr>
                <w:rFonts w:hint="eastAsia" w:ascii="宋体" w:hAnsi="宋体"/>
                <w:color w:val="000000"/>
                <w:szCs w:val="30"/>
              </w:rPr>
              <w:t>备注：1.</w:t>
            </w:r>
            <w:r>
              <w:rPr>
                <w:rFonts w:hint="eastAsia"/>
              </w:rPr>
              <w:t xml:space="preserve"> </w:t>
            </w:r>
            <w:r>
              <w:rPr>
                <w:rFonts w:hint="eastAsia" w:ascii="宋体" w:hAnsi="宋体"/>
                <w:color w:val="000000"/>
                <w:szCs w:val="30"/>
              </w:rPr>
              <w:t>受理登记的学校只是插班登记网点，不等于安排入读的学校。</w:t>
            </w:r>
          </w:p>
          <w:p>
            <w:pPr>
              <w:snapToGrid w:val="0"/>
              <w:spacing w:line="400" w:lineRule="exact"/>
              <w:ind w:left="-19" w:leftChars="-9" w:firstLine="630" w:firstLineChars="300"/>
              <w:rPr>
                <w:rFonts w:hint="eastAsia" w:ascii="宋体" w:hAnsi="宋体"/>
                <w:color w:val="000000"/>
                <w:szCs w:val="30"/>
              </w:rPr>
            </w:pPr>
            <w:r>
              <w:rPr>
                <w:rFonts w:hint="eastAsia" w:ascii="宋体" w:hAnsi="宋体"/>
                <w:color w:val="000000"/>
                <w:szCs w:val="30"/>
              </w:rPr>
              <w:t>2. 学校现场只收集报名人员的资料，资料的真伪将由政府职能部门作判断。</w:t>
            </w:r>
          </w:p>
        </w:tc>
      </w:tr>
    </w:tbl>
    <w:p>
      <w:pPr>
        <w:rPr>
          <w:rFonts w:hint="eastAsia" w:ascii="宋体" w:hAnsi="宋体"/>
          <w:color w:val="000000"/>
          <w:sz w:val="24"/>
        </w:rPr>
      </w:pPr>
      <w:r>
        <w:rPr>
          <w:rFonts w:hint="eastAsia" w:ascii="宋体" w:hAnsi="宋体"/>
          <w:color w:val="000000"/>
          <w:sz w:val="28"/>
          <w:szCs w:val="28"/>
        </w:rPr>
        <w:t>附件</w:t>
      </w:r>
      <w:r>
        <w:rPr>
          <w:rFonts w:ascii="宋体" w:hAnsi="宋体"/>
          <w:color w:val="000000"/>
          <w:sz w:val="28"/>
          <w:szCs w:val="28"/>
        </w:rPr>
        <w:t>2</w:t>
      </w:r>
      <w:r>
        <w:rPr>
          <w:rFonts w:hint="eastAsia" w:ascii="宋体" w:hAnsi="宋体"/>
          <w:color w:val="000000"/>
          <w:sz w:val="24"/>
        </w:rPr>
        <w:t xml:space="preserve">                </w:t>
      </w:r>
    </w:p>
    <w:p>
      <w:pPr>
        <w:spacing w:line="360" w:lineRule="auto"/>
        <w:jc w:val="center"/>
        <w:rPr>
          <w:rFonts w:hint="eastAsia" w:ascii="宋体" w:hAnsi="宋体"/>
          <w:b/>
          <w:sz w:val="36"/>
          <w:szCs w:val="28"/>
        </w:rPr>
      </w:pPr>
      <w:r>
        <w:rPr>
          <w:rFonts w:hint="eastAsia" w:ascii="宋体" w:hAnsi="宋体"/>
          <w:b/>
          <w:sz w:val="36"/>
          <w:szCs w:val="28"/>
        </w:rPr>
        <w:t>学籍证明（样式）</w:t>
      </w:r>
    </w:p>
    <w:p>
      <w:pPr>
        <w:spacing w:line="360" w:lineRule="auto"/>
        <w:ind w:firstLine="570"/>
        <w:jc w:val="left"/>
        <w:rPr>
          <w:rFonts w:hint="eastAsia" w:ascii="宋体" w:hAnsi="宋体"/>
          <w:sz w:val="28"/>
          <w:szCs w:val="28"/>
        </w:rPr>
      </w:pPr>
      <w:r>
        <w:rPr>
          <w:rFonts w:hint="eastAsia" w:ascii="宋体" w:hAnsi="宋体"/>
          <w:sz w:val="28"/>
          <w:szCs w:val="28"/>
        </w:rPr>
        <w:t>兹证明×××同学，性别：××，身份证号：×××××××××××××，全国学籍号：×××××××××××××。自××××年××月至××××年××月在我校就读，现就读××年××班。学校标识码：××××××××。</w:t>
      </w:r>
    </w:p>
    <w:p>
      <w:pPr>
        <w:spacing w:line="360" w:lineRule="auto"/>
        <w:ind w:firstLine="570"/>
        <w:jc w:val="left"/>
        <w:rPr>
          <w:rFonts w:hint="eastAsia" w:ascii="宋体" w:hAnsi="宋体"/>
          <w:sz w:val="28"/>
          <w:szCs w:val="28"/>
        </w:rPr>
      </w:pPr>
      <w:r>
        <w:rPr>
          <w:rFonts w:hint="eastAsia" w:ascii="宋体" w:hAnsi="宋体"/>
          <w:sz w:val="28"/>
          <w:szCs w:val="28"/>
        </w:rPr>
        <w:t>特此证明。</w:t>
      </w:r>
    </w:p>
    <w:p>
      <w:pPr>
        <w:spacing w:line="360" w:lineRule="auto"/>
        <w:ind w:firstLine="570"/>
        <w:jc w:val="left"/>
        <w:rPr>
          <w:rFonts w:hint="eastAsia" w:ascii="宋体" w:hAnsi="宋体"/>
          <w:sz w:val="28"/>
          <w:szCs w:val="28"/>
        </w:rPr>
      </w:pPr>
    </w:p>
    <w:p>
      <w:pPr>
        <w:spacing w:line="360" w:lineRule="auto"/>
        <w:ind w:firstLine="570"/>
        <w:jc w:val="left"/>
        <w:rPr>
          <w:rFonts w:hint="eastAsia" w:ascii="宋体" w:hAnsi="宋体"/>
          <w:sz w:val="28"/>
          <w:szCs w:val="28"/>
        </w:rPr>
      </w:pPr>
      <w:r>
        <w:rPr>
          <w:rFonts w:hint="eastAsia" w:ascii="宋体" w:hAnsi="宋体"/>
          <w:sz w:val="28"/>
          <w:szCs w:val="28"/>
        </w:rPr>
        <w:t>（学校联系人：×××　　　联系电话：××××××××）</w:t>
      </w:r>
    </w:p>
    <w:p>
      <w:pPr>
        <w:spacing w:line="360" w:lineRule="auto"/>
        <w:ind w:firstLine="570"/>
        <w:jc w:val="left"/>
        <w:rPr>
          <w:rFonts w:hint="eastAsia" w:ascii="宋体" w:hAnsi="宋体"/>
          <w:sz w:val="28"/>
          <w:szCs w:val="28"/>
        </w:rPr>
      </w:pPr>
    </w:p>
    <w:p>
      <w:pPr>
        <w:spacing w:line="360" w:lineRule="auto"/>
        <w:ind w:firstLine="570"/>
        <w:jc w:val="left"/>
        <w:rPr>
          <w:rFonts w:hint="eastAsia" w:ascii="宋体" w:hAnsi="宋体"/>
          <w:sz w:val="28"/>
          <w:szCs w:val="28"/>
        </w:rPr>
      </w:pPr>
    </w:p>
    <w:p>
      <w:pPr>
        <w:spacing w:line="360" w:lineRule="auto"/>
        <w:ind w:firstLine="570"/>
        <w:jc w:val="left"/>
        <w:rPr>
          <w:rFonts w:hint="eastAsia" w:ascii="宋体" w:hAnsi="宋体"/>
          <w:sz w:val="28"/>
          <w:szCs w:val="28"/>
        </w:rPr>
      </w:pPr>
      <w:r>
        <w:rPr>
          <w:rFonts w:hint="eastAsia" w:ascii="宋体" w:hAnsi="宋体"/>
          <w:sz w:val="28"/>
          <w:szCs w:val="28"/>
        </w:rPr>
        <w:t>　　　　　　　　　　　　　　　××××学校（公章）</w:t>
      </w:r>
    </w:p>
    <w:p>
      <w:pPr>
        <w:spacing w:line="360" w:lineRule="auto"/>
        <w:ind w:firstLine="4485" w:firstLineChars="1602"/>
        <w:jc w:val="left"/>
        <w:rPr>
          <w:rFonts w:hint="eastAsia" w:ascii="宋体" w:hAnsi="宋体"/>
          <w:sz w:val="28"/>
          <w:szCs w:val="28"/>
        </w:rPr>
      </w:pPr>
      <w:r>
        <w:rPr>
          <w:rFonts w:hint="eastAsia" w:ascii="宋体" w:hAnsi="宋体"/>
          <w:sz w:val="28"/>
          <w:szCs w:val="28"/>
        </w:rPr>
        <w:t>××××年××月××日</w:t>
      </w:r>
    </w:p>
    <w:p>
      <w:pPr>
        <w:spacing w:line="400" w:lineRule="exact"/>
        <w:rPr>
          <w:rFonts w:hint="eastAsia" w:ascii="黑体" w:hAnsi="黑体" w:eastAsia="黑体"/>
          <w:spacing w:val="-10"/>
          <w:sz w:val="28"/>
          <w:szCs w:val="30"/>
        </w:rPr>
      </w:pPr>
    </w:p>
    <w:p>
      <w:pPr>
        <w:spacing w:line="400" w:lineRule="exact"/>
        <w:jc w:val="center"/>
        <w:rPr>
          <w:rFonts w:hint="eastAsia" w:ascii="黑体" w:hAnsi="黑体" w:eastAsia="黑体"/>
          <w:spacing w:val="-10"/>
          <w:sz w:val="28"/>
          <w:szCs w:val="30"/>
        </w:rPr>
      </w:pPr>
    </w:p>
    <w:p>
      <w:pPr>
        <w:spacing w:line="400" w:lineRule="exact"/>
        <w:jc w:val="center"/>
        <w:rPr>
          <w:rFonts w:hint="eastAsia" w:ascii="黑体" w:hAnsi="黑体" w:eastAsia="黑体"/>
          <w:spacing w:val="-10"/>
          <w:sz w:val="28"/>
          <w:szCs w:val="30"/>
        </w:rPr>
      </w:pPr>
    </w:p>
    <w:p>
      <w:pPr>
        <w:spacing w:line="400" w:lineRule="exact"/>
        <w:jc w:val="center"/>
        <w:rPr>
          <w:rFonts w:hint="eastAsia" w:ascii="黑体" w:hAnsi="黑体" w:eastAsia="黑体"/>
          <w:spacing w:val="-10"/>
          <w:sz w:val="28"/>
          <w:szCs w:val="30"/>
        </w:rPr>
      </w:pPr>
    </w:p>
    <w:p>
      <w:pPr>
        <w:spacing w:line="400" w:lineRule="exact"/>
        <w:jc w:val="center"/>
        <w:rPr>
          <w:rFonts w:hint="eastAsia" w:ascii="黑体" w:hAnsi="黑体" w:eastAsia="黑体"/>
          <w:spacing w:val="-10"/>
          <w:sz w:val="28"/>
          <w:szCs w:val="30"/>
        </w:rPr>
      </w:pPr>
    </w:p>
    <w:p>
      <w:pPr>
        <w:spacing w:line="400" w:lineRule="exact"/>
        <w:jc w:val="center"/>
        <w:rPr>
          <w:rFonts w:hint="eastAsia" w:ascii="黑体" w:hAnsi="黑体" w:eastAsia="黑体"/>
          <w:spacing w:val="-10"/>
          <w:sz w:val="28"/>
          <w:szCs w:val="30"/>
        </w:rPr>
      </w:pPr>
    </w:p>
    <w:p>
      <w:pPr>
        <w:spacing w:line="400" w:lineRule="exact"/>
        <w:jc w:val="center"/>
        <w:rPr>
          <w:rFonts w:hint="eastAsia" w:ascii="黑体" w:hAnsi="黑体" w:eastAsia="黑体"/>
          <w:spacing w:val="-10"/>
          <w:sz w:val="28"/>
          <w:szCs w:val="30"/>
        </w:rPr>
      </w:pPr>
    </w:p>
    <w:p>
      <w:pPr>
        <w:spacing w:line="400" w:lineRule="exact"/>
        <w:jc w:val="center"/>
        <w:rPr>
          <w:rFonts w:hint="eastAsia" w:ascii="黑体" w:hAnsi="黑体" w:eastAsia="黑体"/>
          <w:spacing w:val="-10"/>
          <w:sz w:val="28"/>
          <w:szCs w:val="30"/>
        </w:rPr>
      </w:pPr>
    </w:p>
    <w:p>
      <w:pPr>
        <w:spacing w:line="400" w:lineRule="exact"/>
        <w:jc w:val="center"/>
        <w:rPr>
          <w:rFonts w:hint="eastAsia" w:ascii="黑体" w:hAnsi="黑体" w:eastAsia="黑体"/>
          <w:spacing w:val="-10"/>
          <w:sz w:val="28"/>
          <w:szCs w:val="30"/>
        </w:rPr>
      </w:pPr>
    </w:p>
    <w:p>
      <w:pPr>
        <w:spacing w:line="400" w:lineRule="exact"/>
        <w:jc w:val="center"/>
        <w:rPr>
          <w:rFonts w:hint="eastAsia" w:ascii="黑体" w:hAnsi="黑体" w:eastAsia="黑体"/>
          <w:spacing w:val="-10"/>
          <w:sz w:val="28"/>
          <w:szCs w:val="30"/>
        </w:rPr>
      </w:pPr>
    </w:p>
    <w:p>
      <w:pPr>
        <w:spacing w:line="400" w:lineRule="exact"/>
        <w:jc w:val="center"/>
        <w:rPr>
          <w:rFonts w:hint="eastAsia" w:ascii="黑体" w:hAnsi="黑体" w:eastAsia="黑体"/>
          <w:spacing w:val="-10"/>
          <w:sz w:val="28"/>
          <w:szCs w:val="30"/>
        </w:rPr>
      </w:pPr>
    </w:p>
    <w:p>
      <w:pPr>
        <w:spacing w:line="400" w:lineRule="exact"/>
        <w:jc w:val="center"/>
        <w:rPr>
          <w:rFonts w:hint="eastAsia" w:ascii="黑体" w:hAnsi="黑体" w:eastAsia="黑体"/>
          <w:spacing w:val="-10"/>
          <w:sz w:val="28"/>
          <w:szCs w:val="30"/>
        </w:rPr>
      </w:pPr>
    </w:p>
    <w:p>
      <w:pPr>
        <w:spacing w:line="400" w:lineRule="exact"/>
        <w:jc w:val="center"/>
        <w:rPr>
          <w:rFonts w:hint="eastAsia" w:ascii="黑体" w:hAnsi="黑体" w:eastAsia="黑体"/>
          <w:spacing w:val="-10"/>
          <w:sz w:val="28"/>
          <w:szCs w:val="30"/>
        </w:rPr>
      </w:pPr>
    </w:p>
    <w:p>
      <w:pPr>
        <w:spacing w:line="400" w:lineRule="exact"/>
        <w:jc w:val="both"/>
        <w:rPr>
          <w:rFonts w:hint="eastAsia" w:ascii="黑体" w:hAnsi="黑体" w:eastAsia="黑体"/>
          <w:spacing w:val="-10"/>
          <w:sz w:val="28"/>
          <w:szCs w:val="30"/>
        </w:rPr>
      </w:pPr>
    </w:p>
    <w:p>
      <w:pPr>
        <w:spacing w:line="400" w:lineRule="exact"/>
        <w:jc w:val="center"/>
        <w:rPr>
          <w:rFonts w:hint="eastAsia" w:ascii="方正小标宋简体" w:hAnsi="方正小标宋简体" w:eastAsia="方正小标宋简体"/>
          <w:spacing w:val="-10"/>
          <w:sz w:val="28"/>
          <w:szCs w:val="30"/>
        </w:rPr>
      </w:pPr>
      <w:r>
        <w:rPr>
          <w:rFonts w:hint="eastAsia" w:ascii="黑体" w:hAnsi="黑体" w:eastAsia="黑体"/>
          <w:spacing w:val="-10"/>
          <w:sz w:val="24"/>
          <w:szCs w:val="30"/>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-412750</wp:posOffset>
                </wp:positionV>
                <wp:extent cx="1076325" cy="352425"/>
                <wp:effectExtent l="7620" t="7620" r="20955" b="20955"/>
                <wp:wrapNone/>
                <wp:docPr id="4" name="文本框 9"/>
                <wp:cNvGraphicFramePr/>
                <a:graphic xmlns:a="http://schemas.openxmlformats.org/drawingml/2006/main">
                  <a:graphicData uri="http://schemas.microsoft.com/office/word/2010/wordprocessingShape">
                    <wps:wsp>
                      <wps:cNvSpPr txBox="1"/>
                      <wps:spPr>
                        <a:xfrm>
                          <a:off x="0" y="0"/>
                          <a:ext cx="1076325" cy="352425"/>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pPr>
                              <w:spacing w:line="400" w:lineRule="exact"/>
                              <w:rPr>
                                <w:rFonts w:ascii="宋体" w:hAnsi="宋体"/>
                                <w:sz w:val="20"/>
                              </w:rPr>
                            </w:pPr>
                            <w:r>
                              <w:rPr>
                                <w:rFonts w:hint="eastAsia" w:ascii="宋体" w:hAnsi="宋体"/>
                                <w:spacing w:val="-10"/>
                                <w:sz w:val="28"/>
                                <w:szCs w:val="32"/>
                              </w:rPr>
                              <w:t>附件</w:t>
                            </w:r>
                            <w:r>
                              <w:rPr>
                                <w:rFonts w:ascii="宋体" w:hAnsi="宋体"/>
                                <w:spacing w:val="-10"/>
                                <w:sz w:val="28"/>
                                <w:szCs w:val="32"/>
                              </w:rPr>
                              <w:t>3</w:t>
                            </w:r>
                          </w:p>
                        </w:txbxContent>
                      </wps:txbx>
                      <wps:bodyPr upright="1"/>
                    </wps:wsp>
                  </a:graphicData>
                </a:graphic>
              </wp:anchor>
            </w:drawing>
          </mc:Choice>
          <mc:Fallback>
            <w:pict>
              <v:shape id="文本框 9" o:spid="_x0000_s1026" o:spt="202" type="#_x0000_t202" style="position:absolute;left:0pt;margin-left:-29.25pt;margin-top:-32.5pt;height:27.75pt;width:84.75pt;z-index:251658240;mso-width-relative:page;mso-height-relative:page;" fillcolor="#FFFFFF" filled="t" stroked="t" coordsize="21600,21600" o:gfxdata="UEsDBAoAAAAAAIdO4kAAAAAAAAAAAAAAAAAEAAAAZHJzL1BLAwQUAAAACACHTuJAdoAHGdYAAAAK&#10;AQAADwAAAGRycy9kb3ducmV2LnhtbE2PwU7DMBBE70j8g7VI3FonrVxKGqcSoHwApRIc3XgbR43X&#10;Uew2ha9ne4Lb7O5o9k25vfpeXHCMXSAN+TwDgdQE21GrYf9Rz9YgYjJkTR8INXxjhG11f1eawoaJ&#10;3vGyS63gEIqF0eBSGgopY+PQmzgPAxLfjmH0JvE4ttKOZuJw38tFlq2kNx3xB2cGfHXYnHZnr+Gt&#10;lvS1V81x+bN8Wry4miZVf2r9+JBnGxAJr+nPDDd8RoeKmQ7hTDaKXsNMrRVbWawUl7o58pzFgTfP&#10;CmRVyv8Vql9QSwMEFAAAAAgAh07iQHMBerMlAgAAcAQAAA4AAABkcnMvZTJvRG9jLnhtbK1UzY7T&#10;MBC+I/EOlu80aXe7u0RNV4JSLggQC+I8tZ3Ekv9ke5v0BeANOHHhznP1ORg7bbcCgRAiB2fimfk8&#10;883nLG4HrchW+CCtqel0UlIiDLNcmramH96vn9xQEiIYDsoaUdOdCPR2+fjRoneVmNnOKi48QRAT&#10;qt7VtIvRVUURWCc0hIl1wqCzsV5DxE/fFtxDj+haFbOyvCp667nzlokQcHc1Ouky4zeNYPFN0wQR&#10;iaop1hbz6vO6SWuxXEDVenCdZIcy4B+q0CANHnqCWkEEcu/lL1BaMm+DbeKEWV3YppFM5B6wm2n5&#10;Uzd3HTiRe0FygjvRFP4fLHu9feuJ5DW9pMSAxhHtv3zef/2+//aJPE309C5UGHXnMC4Oz+yAYz7u&#10;B9xMXQ+N1+mN/RD0I9G7E7liiISlpPL66mI2p4Sh72I+u0Qb4YuHbOdDfCmsJsmoqcfhZU5h+yrE&#10;MfQYcqCar6VSxNv4UcYus5WOzc6AOaNBnEXCxu3g281z5ckWUA/r/ByKaMN59LRMT0b6cwqW3x6P&#10;UtIQSLo/yCpKJd5hE2PpKLJcbjpGGdIjI/Ob68QHoO4bBRFN7XASwbTjyVbJU8rvywjnYYmgFYRu&#10;7DC7UoNQaRmFz1YngL8wnMSdw2kbvJY0VaMFp0QJvMXJypERpPqbSCRBGRxlksooiWTFYTMgTDI3&#10;lu9QPvfOy7bD0WYB5XCUddbA4Qqme3P+nUEffhT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aA&#10;BxnWAAAACgEAAA8AAAAAAAAAAQAgAAAAIgAAAGRycy9kb3ducmV2LnhtbFBLAQIUABQAAAAIAIdO&#10;4kBzAXqzJQIAAHAEAAAOAAAAAAAAAAEAIAAAACUBAABkcnMvZTJvRG9jLnhtbFBLBQYAAAAABgAG&#10;AFkBAAC8BQAAAAA=&#10;">
                <v:path/>
                <v:fill type="gradient" on="t" angle="-90" focussize="0f,0f">
                  <o:fill type="gradientUnscaled" v:ext="backwardCompatible"/>
                </v:fill>
                <v:stroke weight="1.25pt" color="#FFFFFF"/>
                <v:imagedata o:title=""/>
                <o:lock v:ext="edit" grouping="f" rotation="f" text="f" aspectratio="f"/>
                <v:textbox>
                  <w:txbxContent>
                    <w:p>
                      <w:pPr>
                        <w:spacing w:line="400" w:lineRule="exact"/>
                        <w:rPr>
                          <w:rFonts w:ascii="宋体" w:hAnsi="宋体"/>
                          <w:sz w:val="20"/>
                        </w:rPr>
                      </w:pPr>
                      <w:r>
                        <w:rPr>
                          <w:rFonts w:hint="eastAsia" w:ascii="宋体" w:hAnsi="宋体"/>
                          <w:spacing w:val="-10"/>
                          <w:sz w:val="28"/>
                          <w:szCs w:val="32"/>
                        </w:rPr>
                        <w:t>附件</w:t>
                      </w:r>
                      <w:r>
                        <w:rPr>
                          <w:rFonts w:ascii="宋体" w:hAnsi="宋体"/>
                          <w:spacing w:val="-10"/>
                          <w:sz w:val="28"/>
                          <w:szCs w:val="32"/>
                        </w:rPr>
                        <w:t>3</w:t>
                      </w:r>
                    </w:p>
                  </w:txbxContent>
                </v:textbox>
              </v:shape>
            </w:pict>
          </mc:Fallback>
        </mc:AlternateContent>
      </w:r>
      <w:r>
        <w:rPr>
          <w:rFonts w:hint="eastAsia" w:ascii="方正小标宋简体" w:hAnsi="方正小标宋简体" w:eastAsia="方正小标宋简体"/>
          <w:spacing w:val="-10"/>
          <w:sz w:val="28"/>
          <w:szCs w:val="30"/>
        </w:rPr>
        <w:t>南海区非户籍常住人口子女政策性借读和中考申请计划生育情况审核表</w:t>
      </w:r>
    </w:p>
    <w:p>
      <w:pPr>
        <w:spacing w:line="160" w:lineRule="exact"/>
        <w:jc w:val="center"/>
        <w:rPr>
          <w:rFonts w:hint="eastAsia" w:ascii="黑体" w:hAnsi="黑体" w:eastAsia="黑体"/>
          <w:spacing w:val="-10"/>
          <w:sz w:val="30"/>
          <w:szCs w:val="30"/>
        </w:rPr>
      </w:pPr>
    </w:p>
    <w:tbl>
      <w:tblPr>
        <w:tblStyle w:val="5"/>
        <w:tblW w:w="10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74"/>
        <w:gridCol w:w="734"/>
        <w:gridCol w:w="128"/>
        <w:gridCol w:w="765"/>
        <w:gridCol w:w="235"/>
        <w:gridCol w:w="530"/>
        <w:gridCol w:w="819"/>
        <w:gridCol w:w="896"/>
        <w:gridCol w:w="268"/>
        <w:gridCol w:w="291"/>
        <w:gridCol w:w="222"/>
        <w:gridCol w:w="87"/>
        <w:gridCol w:w="442"/>
        <w:gridCol w:w="140"/>
        <w:gridCol w:w="342"/>
        <w:gridCol w:w="216"/>
        <w:gridCol w:w="850"/>
        <w:gridCol w:w="150"/>
        <w:gridCol w:w="812"/>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 w:hRule="atLeast"/>
          <w:jc w:val="center"/>
        </w:trPr>
        <w:tc>
          <w:tcPr>
            <w:tcW w:w="456" w:type="dxa"/>
            <w:vMerge w:val="restart"/>
            <w:tcBorders>
              <w:top w:val="single" w:color="auto" w:sz="12" w:space="0"/>
              <w:left w:val="single" w:color="auto" w:sz="12" w:space="0"/>
              <w:bottom w:val="single" w:color="auto" w:sz="6" w:space="0"/>
              <w:right w:val="single" w:color="auto" w:sz="6" w:space="0"/>
            </w:tcBorders>
            <w:vAlign w:val="center"/>
          </w:tcPr>
          <w:p>
            <w:pPr>
              <w:spacing w:line="300" w:lineRule="exact"/>
              <w:ind w:left="-113" w:leftChars="-54"/>
              <w:jc w:val="center"/>
              <w:rPr>
                <w:rFonts w:ascii="仿宋" w:hAnsi="仿宋" w:eastAsia="仿宋"/>
                <w:sz w:val="24"/>
              </w:rPr>
            </w:pPr>
            <w:r>
              <w:rPr>
                <w:rFonts w:hint="eastAsia" w:ascii="仿宋" w:hAnsi="仿宋" w:eastAsia="仿宋"/>
                <w:sz w:val="24"/>
              </w:rPr>
              <w:t>申</w:t>
            </w:r>
          </w:p>
          <w:p>
            <w:pPr>
              <w:spacing w:line="300" w:lineRule="exact"/>
              <w:ind w:left="-113" w:leftChars="-54"/>
              <w:jc w:val="center"/>
              <w:rPr>
                <w:rFonts w:ascii="仿宋" w:hAnsi="仿宋" w:eastAsia="仿宋"/>
                <w:sz w:val="24"/>
              </w:rPr>
            </w:pPr>
            <w:r>
              <w:rPr>
                <w:rFonts w:hint="eastAsia" w:ascii="仿宋" w:hAnsi="仿宋" w:eastAsia="仿宋"/>
                <w:sz w:val="24"/>
              </w:rPr>
              <w:t>请</w:t>
            </w:r>
          </w:p>
          <w:p>
            <w:pPr>
              <w:spacing w:line="300" w:lineRule="exact"/>
              <w:ind w:left="-113" w:leftChars="-54"/>
              <w:jc w:val="center"/>
              <w:rPr>
                <w:rFonts w:ascii="仿宋" w:hAnsi="仿宋" w:eastAsia="仿宋"/>
                <w:sz w:val="24"/>
              </w:rPr>
            </w:pPr>
            <w:r>
              <w:rPr>
                <w:rFonts w:hint="eastAsia" w:ascii="仿宋" w:hAnsi="仿宋" w:eastAsia="仿宋"/>
                <w:sz w:val="24"/>
              </w:rPr>
              <w:t>人</w:t>
            </w:r>
          </w:p>
          <w:p>
            <w:pPr>
              <w:spacing w:line="300" w:lineRule="exact"/>
              <w:ind w:left="-113" w:leftChars="-54"/>
              <w:jc w:val="center"/>
              <w:rPr>
                <w:rFonts w:ascii="仿宋" w:hAnsi="仿宋" w:eastAsia="仿宋"/>
                <w:sz w:val="24"/>
              </w:rPr>
            </w:pPr>
            <w:r>
              <w:rPr>
                <w:rFonts w:hint="eastAsia" w:ascii="仿宋" w:hAnsi="仿宋" w:eastAsia="仿宋"/>
                <w:sz w:val="24"/>
              </w:rPr>
              <w:t>情</w:t>
            </w:r>
          </w:p>
          <w:p>
            <w:pPr>
              <w:spacing w:line="300" w:lineRule="exact"/>
              <w:ind w:left="-113" w:leftChars="-54"/>
              <w:jc w:val="center"/>
              <w:rPr>
                <w:rFonts w:ascii="仿宋" w:hAnsi="仿宋" w:eastAsia="仿宋"/>
                <w:sz w:val="24"/>
              </w:rPr>
            </w:pPr>
            <w:r>
              <w:rPr>
                <w:rFonts w:hint="eastAsia" w:ascii="仿宋" w:hAnsi="仿宋" w:eastAsia="仿宋"/>
                <w:sz w:val="24"/>
              </w:rPr>
              <w:t>况</w:t>
            </w:r>
          </w:p>
        </w:tc>
        <w:tc>
          <w:tcPr>
            <w:tcW w:w="2136" w:type="dxa"/>
            <w:gridSpan w:val="5"/>
            <w:tcBorders>
              <w:top w:val="single" w:color="auto" w:sz="12" w:space="0"/>
              <w:left w:val="single" w:color="auto" w:sz="6" w:space="0"/>
              <w:bottom w:val="single" w:color="auto" w:sz="6" w:space="0"/>
              <w:right w:val="single" w:color="auto" w:sz="6" w:space="0"/>
            </w:tcBorders>
            <w:vAlign w:val="center"/>
          </w:tcPr>
          <w:p>
            <w:pPr>
              <w:spacing w:line="300" w:lineRule="exact"/>
              <w:ind w:left="-54"/>
              <w:rPr>
                <w:rFonts w:ascii="仿宋" w:hAnsi="仿宋" w:eastAsia="仿宋"/>
                <w:sz w:val="24"/>
              </w:rPr>
            </w:pPr>
            <w:r>
              <w:rPr>
                <w:rFonts w:hint="eastAsia" w:ascii="仿宋" w:hAnsi="仿宋" w:eastAsia="仿宋"/>
                <w:sz w:val="24"/>
              </w:rPr>
              <w:t>姓  名</w:t>
            </w:r>
          </w:p>
        </w:tc>
        <w:tc>
          <w:tcPr>
            <w:tcW w:w="2804" w:type="dxa"/>
            <w:gridSpan w:val="5"/>
            <w:tcBorders>
              <w:top w:val="single" w:color="auto" w:sz="12" w:space="0"/>
              <w:left w:val="single" w:color="auto" w:sz="6" w:space="0"/>
              <w:bottom w:val="single" w:color="auto" w:sz="6" w:space="0"/>
              <w:right w:val="single" w:color="auto" w:sz="6" w:space="0"/>
            </w:tcBorders>
            <w:vAlign w:val="center"/>
          </w:tcPr>
          <w:p>
            <w:pPr>
              <w:spacing w:line="300" w:lineRule="exact"/>
              <w:ind w:left="-54"/>
              <w:rPr>
                <w:rFonts w:ascii="仿宋" w:hAnsi="仿宋" w:eastAsia="仿宋"/>
                <w:sz w:val="24"/>
              </w:rPr>
            </w:pPr>
          </w:p>
        </w:tc>
        <w:tc>
          <w:tcPr>
            <w:tcW w:w="1449" w:type="dxa"/>
            <w:gridSpan w:val="6"/>
            <w:tcBorders>
              <w:top w:val="single" w:color="auto" w:sz="12"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准考证号码</w:t>
            </w:r>
          </w:p>
        </w:tc>
        <w:tc>
          <w:tcPr>
            <w:tcW w:w="3499" w:type="dxa"/>
            <w:gridSpan w:val="4"/>
            <w:tcBorders>
              <w:top w:val="single" w:color="auto" w:sz="12" w:space="0"/>
              <w:left w:val="single" w:color="auto" w:sz="6" w:space="0"/>
              <w:bottom w:val="single" w:color="auto" w:sz="6" w:space="0"/>
              <w:right w:val="single" w:color="auto" w:sz="12" w:space="0"/>
            </w:tcBorders>
            <w:vAlign w:val="center"/>
          </w:tcPr>
          <w:p>
            <w:pPr>
              <w:spacing w:line="300" w:lineRule="exact"/>
              <w:ind w:left="-54"/>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jc w:val="center"/>
        </w:trPr>
        <w:tc>
          <w:tcPr>
            <w:tcW w:w="45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ind w:left="-54"/>
              <w:jc w:val="center"/>
              <w:rPr>
                <w:rFonts w:ascii="仿宋" w:hAnsi="仿宋" w:eastAsia="仿宋"/>
                <w:sz w:val="24"/>
              </w:rPr>
            </w:pPr>
          </w:p>
        </w:tc>
        <w:tc>
          <w:tcPr>
            <w:tcW w:w="2136"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ascii="仿宋" w:hAnsi="仿宋" w:eastAsia="仿宋"/>
                <w:sz w:val="24"/>
              </w:rPr>
            </w:pPr>
            <w:r>
              <w:rPr>
                <w:rFonts w:hint="eastAsia" w:ascii="仿宋" w:hAnsi="仿宋" w:eastAsia="仿宋"/>
                <w:sz w:val="24"/>
              </w:rPr>
              <w:t>户籍地</w:t>
            </w:r>
          </w:p>
        </w:tc>
        <w:tc>
          <w:tcPr>
            <w:tcW w:w="7752" w:type="dxa"/>
            <w:gridSpan w:val="15"/>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atLeast"/>
          <w:jc w:val="center"/>
        </w:trPr>
        <w:tc>
          <w:tcPr>
            <w:tcW w:w="45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ind w:left="-54"/>
              <w:jc w:val="center"/>
              <w:rPr>
                <w:rFonts w:ascii="仿宋" w:hAnsi="仿宋" w:eastAsia="仿宋"/>
                <w:sz w:val="24"/>
              </w:rPr>
            </w:pPr>
          </w:p>
        </w:tc>
        <w:tc>
          <w:tcPr>
            <w:tcW w:w="2136" w:type="dxa"/>
            <w:gridSpan w:val="5"/>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ascii="仿宋" w:hAnsi="仿宋" w:eastAsia="仿宋"/>
                <w:sz w:val="24"/>
              </w:rPr>
            </w:pPr>
            <w:r>
              <w:rPr>
                <w:rFonts w:hint="eastAsia" w:ascii="仿宋" w:hAnsi="仿宋" w:eastAsia="仿宋"/>
                <w:sz w:val="24"/>
              </w:rPr>
              <w:t>所在学校</w:t>
            </w:r>
          </w:p>
        </w:tc>
        <w:tc>
          <w:tcPr>
            <w:tcW w:w="3555" w:type="dxa"/>
            <w:gridSpan w:val="8"/>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ascii="仿宋" w:hAnsi="仿宋" w:eastAsia="仿宋"/>
                <w:sz w:val="24"/>
              </w:rPr>
            </w:pPr>
          </w:p>
        </w:tc>
        <w:tc>
          <w:tcPr>
            <w:tcW w:w="1548" w:type="dxa"/>
            <w:gridSpan w:val="4"/>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ascii="仿宋" w:hAnsi="仿宋" w:eastAsia="仿宋"/>
                <w:sz w:val="24"/>
              </w:rPr>
            </w:pPr>
            <w:r>
              <w:rPr>
                <w:rFonts w:hint="eastAsia" w:ascii="仿宋" w:hAnsi="仿宋" w:eastAsia="仿宋"/>
                <w:sz w:val="24"/>
              </w:rPr>
              <w:t>身份证号码</w:t>
            </w:r>
          </w:p>
        </w:tc>
        <w:tc>
          <w:tcPr>
            <w:tcW w:w="2649" w:type="dxa"/>
            <w:gridSpan w:val="3"/>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jc w:val="center"/>
        </w:trPr>
        <w:tc>
          <w:tcPr>
            <w:tcW w:w="45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ind w:left="-54"/>
              <w:jc w:val="center"/>
              <w:rPr>
                <w:rFonts w:ascii="仿宋" w:hAnsi="仿宋" w:eastAsia="仿宋"/>
                <w:sz w:val="24"/>
              </w:rPr>
            </w:pPr>
          </w:p>
        </w:tc>
        <w:tc>
          <w:tcPr>
            <w:tcW w:w="2136" w:type="dxa"/>
            <w:gridSpan w:val="5"/>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ascii="仿宋" w:hAnsi="仿宋" w:eastAsia="仿宋"/>
                <w:sz w:val="24"/>
              </w:rPr>
            </w:pPr>
            <w:r>
              <w:rPr>
                <w:rFonts w:hint="eastAsia" w:ascii="仿宋" w:hAnsi="仿宋" w:eastAsia="仿宋"/>
                <w:sz w:val="24"/>
              </w:rPr>
              <w:t>申请类别</w:t>
            </w:r>
          </w:p>
        </w:tc>
        <w:tc>
          <w:tcPr>
            <w:tcW w:w="7752" w:type="dxa"/>
            <w:gridSpan w:val="15"/>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ascii="仿宋" w:hAnsi="仿宋" w:eastAsia="仿宋"/>
                <w:sz w:val="24"/>
              </w:rPr>
            </w:pPr>
            <w:r>
              <w:rPr>
                <w:rFonts w:hint="eastAsia" w:ascii="仿宋" w:hAnsi="仿宋" w:eastAsia="仿宋"/>
                <w:sz w:val="24"/>
              </w:rPr>
              <w:t>□义务教育阶段学校借读申请   □政策性照顾借读生中考申请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jc w:val="center"/>
        </w:trPr>
        <w:tc>
          <w:tcPr>
            <w:tcW w:w="456" w:type="dxa"/>
            <w:vMerge w:val="restart"/>
            <w:tcBorders>
              <w:top w:val="single" w:color="auto" w:sz="6" w:space="0"/>
              <w:left w:val="single" w:color="auto" w:sz="12"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申请人父母情况</w:t>
            </w:r>
          </w:p>
        </w:tc>
        <w:tc>
          <w:tcPr>
            <w:tcW w:w="2136"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ascii="仿宋" w:hAnsi="仿宋" w:eastAsia="仿宋"/>
                <w:sz w:val="24"/>
              </w:rPr>
            </w:pPr>
            <w:r>
              <w:rPr>
                <w:rFonts w:hint="eastAsia" w:ascii="仿宋" w:hAnsi="仿宋" w:eastAsia="仿宋"/>
                <w:sz w:val="24"/>
              </w:rPr>
              <w:t>母亲姓名</w:t>
            </w:r>
          </w:p>
        </w:tc>
        <w:tc>
          <w:tcPr>
            <w:tcW w:w="3113" w:type="dxa"/>
            <w:gridSpan w:val="7"/>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p>
        </w:tc>
        <w:tc>
          <w:tcPr>
            <w:tcW w:w="1140"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ascii="仿宋" w:hAnsi="仿宋" w:eastAsia="仿宋"/>
                <w:sz w:val="24"/>
              </w:rPr>
            </w:pPr>
            <w:r>
              <w:rPr>
                <w:rFonts w:hint="eastAsia" w:ascii="仿宋" w:hAnsi="仿宋" w:eastAsia="仿宋"/>
                <w:sz w:val="24"/>
              </w:rPr>
              <w:t>父亲姓名</w:t>
            </w:r>
          </w:p>
        </w:tc>
        <w:tc>
          <w:tcPr>
            <w:tcW w:w="3499" w:type="dxa"/>
            <w:gridSpan w:val="4"/>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jc w:val="center"/>
        </w:trPr>
        <w:tc>
          <w:tcPr>
            <w:tcW w:w="456" w:type="dxa"/>
            <w:vMerge w:val="continue"/>
            <w:tcBorders>
              <w:left w:val="single" w:color="auto" w:sz="12" w:space="0"/>
              <w:right w:val="single" w:color="auto" w:sz="6" w:space="0"/>
            </w:tcBorders>
            <w:vAlign w:val="center"/>
          </w:tcPr>
          <w:p>
            <w:pPr>
              <w:spacing w:line="300" w:lineRule="exact"/>
              <w:ind w:left="-54"/>
              <w:jc w:val="center"/>
              <w:rPr>
                <w:rFonts w:ascii="仿宋" w:hAnsi="仿宋" w:eastAsia="仿宋"/>
                <w:sz w:val="24"/>
              </w:rPr>
            </w:pPr>
          </w:p>
        </w:tc>
        <w:tc>
          <w:tcPr>
            <w:tcW w:w="2136"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ascii="仿宋" w:hAnsi="仿宋" w:eastAsia="仿宋"/>
                <w:sz w:val="24"/>
              </w:rPr>
            </w:pPr>
            <w:r>
              <w:rPr>
                <w:rFonts w:hint="eastAsia" w:ascii="仿宋" w:hAnsi="仿宋" w:eastAsia="仿宋"/>
                <w:sz w:val="24"/>
              </w:rPr>
              <w:t>身份证</w:t>
            </w:r>
          </w:p>
          <w:p>
            <w:pPr>
              <w:spacing w:line="300" w:lineRule="exact"/>
              <w:ind w:left="-54"/>
              <w:rPr>
                <w:rFonts w:ascii="仿宋" w:hAnsi="仿宋" w:eastAsia="仿宋"/>
                <w:sz w:val="24"/>
              </w:rPr>
            </w:pPr>
            <w:r>
              <w:rPr>
                <w:rFonts w:hint="eastAsia" w:ascii="仿宋" w:hAnsi="仿宋" w:eastAsia="仿宋"/>
                <w:sz w:val="24"/>
              </w:rPr>
              <w:t>号  码</w:t>
            </w:r>
          </w:p>
        </w:tc>
        <w:tc>
          <w:tcPr>
            <w:tcW w:w="3113" w:type="dxa"/>
            <w:gridSpan w:val="7"/>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p>
        </w:tc>
        <w:tc>
          <w:tcPr>
            <w:tcW w:w="1140"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ascii="仿宋" w:hAnsi="仿宋" w:eastAsia="仿宋"/>
                <w:sz w:val="24"/>
              </w:rPr>
            </w:pPr>
            <w:r>
              <w:rPr>
                <w:rFonts w:hint="eastAsia" w:ascii="仿宋" w:hAnsi="仿宋" w:eastAsia="仿宋"/>
                <w:sz w:val="24"/>
              </w:rPr>
              <w:t>身份证</w:t>
            </w:r>
          </w:p>
          <w:p>
            <w:pPr>
              <w:spacing w:line="300" w:lineRule="exact"/>
              <w:ind w:left="-54"/>
              <w:rPr>
                <w:rFonts w:ascii="仿宋" w:hAnsi="仿宋" w:eastAsia="仿宋"/>
                <w:sz w:val="24"/>
              </w:rPr>
            </w:pPr>
            <w:r>
              <w:rPr>
                <w:rFonts w:hint="eastAsia" w:ascii="仿宋" w:hAnsi="仿宋" w:eastAsia="仿宋"/>
                <w:sz w:val="24"/>
              </w:rPr>
              <w:t>号  码</w:t>
            </w:r>
          </w:p>
        </w:tc>
        <w:tc>
          <w:tcPr>
            <w:tcW w:w="3499" w:type="dxa"/>
            <w:gridSpan w:val="4"/>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456" w:type="dxa"/>
            <w:vMerge w:val="continue"/>
            <w:tcBorders>
              <w:left w:val="single" w:color="auto" w:sz="12" w:space="0"/>
              <w:right w:val="single" w:color="auto" w:sz="6" w:space="0"/>
            </w:tcBorders>
            <w:vAlign w:val="center"/>
          </w:tcPr>
          <w:p>
            <w:pPr>
              <w:spacing w:line="300" w:lineRule="exact"/>
              <w:ind w:left="-54"/>
              <w:jc w:val="center"/>
              <w:rPr>
                <w:rFonts w:ascii="仿宋" w:hAnsi="仿宋" w:eastAsia="仿宋"/>
                <w:sz w:val="24"/>
              </w:rPr>
            </w:pPr>
          </w:p>
        </w:tc>
        <w:tc>
          <w:tcPr>
            <w:tcW w:w="2136"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ascii="仿宋" w:hAnsi="仿宋" w:eastAsia="仿宋"/>
                <w:sz w:val="24"/>
              </w:rPr>
            </w:pPr>
            <w:r>
              <w:rPr>
                <w:rFonts w:hint="eastAsia" w:ascii="仿宋" w:hAnsi="仿宋" w:eastAsia="仿宋"/>
                <w:sz w:val="24"/>
              </w:rPr>
              <w:t>户籍地</w:t>
            </w:r>
          </w:p>
        </w:tc>
        <w:tc>
          <w:tcPr>
            <w:tcW w:w="3113" w:type="dxa"/>
            <w:gridSpan w:val="7"/>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p>
        </w:tc>
        <w:tc>
          <w:tcPr>
            <w:tcW w:w="1140"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ascii="仿宋" w:hAnsi="仿宋" w:eastAsia="仿宋"/>
                <w:sz w:val="24"/>
              </w:rPr>
            </w:pPr>
            <w:r>
              <w:rPr>
                <w:rFonts w:hint="eastAsia" w:ascii="仿宋" w:hAnsi="仿宋" w:eastAsia="仿宋"/>
                <w:sz w:val="24"/>
              </w:rPr>
              <w:t>户籍地</w:t>
            </w:r>
          </w:p>
        </w:tc>
        <w:tc>
          <w:tcPr>
            <w:tcW w:w="3499" w:type="dxa"/>
            <w:gridSpan w:val="4"/>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456" w:type="dxa"/>
            <w:vMerge w:val="continue"/>
            <w:tcBorders>
              <w:left w:val="single" w:color="auto" w:sz="12" w:space="0"/>
              <w:right w:val="single" w:color="auto" w:sz="6" w:space="0"/>
            </w:tcBorders>
            <w:vAlign w:val="center"/>
          </w:tcPr>
          <w:p>
            <w:pPr>
              <w:spacing w:line="300" w:lineRule="exact"/>
              <w:ind w:left="-54"/>
              <w:jc w:val="center"/>
              <w:rPr>
                <w:rFonts w:ascii="仿宋" w:hAnsi="仿宋" w:eastAsia="仿宋"/>
                <w:sz w:val="24"/>
              </w:rPr>
            </w:pPr>
          </w:p>
        </w:tc>
        <w:tc>
          <w:tcPr>
            <w:tcW w:w="2136"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ascii="仿宋" w:hAnsi="仿宋" w:eastAsia="仿宋"/>
                <w:sz w:val="24"/>
              </w:rPr>
            </w:pPr>
            <w:r>
              <w:rPr>
                <w:rFonts w:hint="eastAsia" w:ascii="仿宋" w:hAnsi="仿宋" w:eastAsia="仿宋"/>
                <w:sz w:val="24"/>
              </w:rPr>
              <w:t>现居住地</w:t>
            </w:r>
          </w:p>
        </w:tc>
        <w:tc>
          <w:tcPr>
            <w:tcW w:w="7752" w:type="dxa"/>
            <w:gridSpan w:val="15"/>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ascii="仿宋" w:hAnsi="仿宋" w:eastAsia="仿宋"/>
                <w:sz w:val="24"/>
              </w:rPr>
            </w:pPr>
            <w:r>
              <w:rPr>
                <w:rFonts w:hint="eastAsia" w:ascii="仿宋" w:hAnsi="仿宋" w:eastAsia="仿宋"/>
                <w:sz w:val="24"/>
              </w:rPr>
              <w:t>佛山市     区     镇（街道）     村（居）委会    村民小组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456" w:type="dxa"/>
            <w:vMerge w:val="continue"/>
            <w:tcBorders>
              <w:left w:val="single" w:color="auto" w:sz="12" w:space="0"/>
              <w:right w:val="single" w:color="auto" w:sz="6" w:space="0"/>
            </w:tcBorders>
            <w:vAlign w:val="center"/>
          </w:tcPr>
          <w:p>
            <w:pPr>
              <w:spacing w:line="300" w:lineRule="exact"/>
              <w:ind w:left="-54"/>
              <w:jc w:val="center"/>
              <w:rPr>
                <w:rFonts w:ascii="仿宋" w:hAnsi="仿宋" w:eastAsia="仿宋"/>
                <w:sz w:val="24"/>
              </w:rPr>
            </w:pPr>
          </w:p>
        </w:tc>
        <w:tc>
          <w:tcPr>
            <w:tcW w:w="2136"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ascii="仿宋" w:hAnsi="仿宋" w:eastAsia="仿宋"/>
                <w:sz w:val="24"/>
              </w:rPr>
            </w:pPr>
            <w:r>
              <w:rPr>
                <w:rFonts w:hint="eastAsia" w:ascii="仿宋" w:hAnsi="仿宋" w:eastAsia="仿宋"/>
                <w:sz w:val="24"/>
              </w:rPr>
              <w:t>联系电话</w:t>
            </w:r>
          </w:p>
        </w:tc>
        <w:tc>
          <w:tcPr>
            <w:tcW w:w="7752" w:type="dxa"/>
            <w:gridSpan w:val="15"/>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jc w:val="center"/>
        </w:trPr>
        <w:tc>
          <w:tcPr>
            <w:tcW w:w="456" w:type="dxa"/>
            <w:vMerge w:val="continue"/>
            <w:tcBorders>
              <w:left w:val="single" w:color="auto" w:sz="12" w:space="0"/>
              <w:right w:val="single" w:color="auto" w:sz="6" w:space="0"/>
            </w:tcBorders>
            <w:vAlign w:val="center"/>
          </w:tcPr>
          <w:p>
            <w:pPr>
              <w:spacing w:line="300" w:lineRule="exact"/>
              <w:ind w:left="-54"/>
              <w:jc w:val="center"/>
              <w:rPr>
                <w:rFonts w:ascii="仿宋" w:hAnsi="仿宋" w:eastAsia="仿宋"/>
                <w:sz w:val="24"/>
              </w:rPr>
            </w:pPr>
          </w:p>
        </w:tc>
        <w:tc>
          <w:tcPr>
            <w:tcW w:w="9888" w:type="dxa"/>
            <w:gridSpan w:val="20"/>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生育情况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jc w:val="center"/>
        </w:trPr>
        <w:tc>
          <w:tcPr>
            <w:tcW w:w="456" w:type="dxa"/>
            <w:vMerge w:val="continue"/>
            <w:tcBorders>
              <w:left w:val="single" w:color="auto" w:sz="12" w:space="0"/>
              <w:right w:val="single" w:color="auto" w:sz="6" w:space="0"/>
            </w:tcBorders>
            <w:vAlign w:val="center"/>
          </w:tcPr>
          <w:p>
            <w:pPr>
              <w:spacing w:line="300" w:lineRule="exact"/>
              <w:ind w:left="-54"/>
              <w:jc w:val="center"/>
              <w:rPr>
                <w:rFonts w:ascii="仿宋" w:hAnsi="仿宋" w:eastAsia="仿宋"/>
                <w:sz w:val="24"/>
              </w:rPr>
            </w:pPr>
          </w:p>
        </w:tc>
        <w:tc>
          <w:tcPr>
            <w:tcW w:w="8201" w:type="dxa"/>
            <w:gridSpan w:val="19"/>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子女情况</w:t>
            </w:r>
          </w:p>
        </w:tc>
        <w:tc>
          <w:tcPr>
            <w:tcW w:w="1687" w:type="dxa"/>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政策内/外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jc w:val="center"/>
        </w:trPr>
        <w:tc>
          <w:tcPr>
            <w:tcW w:w="456" w:type="dxa"/>
            <w:vMerge w:val="continue"/>
            <w:tcBorders>
              <w:left w:val="single" w:color="auto" w:sz="12" w:space="0"/>
              <w:right w:val="single" w:color="auto" w:sz="6" w:space="0"/>
            </w:tcBorders>
            <w:vAlign w:val="center"/>
          </w:tcPr>
          <w:p>
            <w:pPr>
              <w:spacing w:line="300" w:lineRule="exact"/>
              <w:ind w:left="-54"/>
              <w:jc w:val="center"/>
              <w:rPr>
                <w:rFonts w:ascii="仿宋" w:hAnsi="仿宋" w:eastAsia="仿宋"/>
                <w:sz w:val="24"/>
              </w:rPr>
            </w:pPr>
          </w:p>
        </w:tc>
        <w:tc>
          <w:tcPr>
            <w:tcW w:w="1136"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第一孩</w:t>
            </w:r>
          </w:p>
        </w:tc>
        <w:tc>
          <w:tcPr>
            <w:tcW w:w="1530"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姓名</w:t>
            </w:r>
          </w:p>
        </w:tc>
        <w:tc>
          <w:tcPr>
            <w:tcW w:w="1715"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ascii="仿宋" w:hAnsi="仿宋" w:eastAsia="仿宋"/>
                <w:sz w:val="24"/>
              </w:rPr>
            </w:pPr>
          </w:p>
        </w:tc>
        <w:tc>
          <w:tcPr>
            <w:tcW w:w="781"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性别</w:t>
            </w:r>
          </w:p>
        </w:tc>
        <w:tc>
          <w:tcPr>
            <w:tcW w:w="669"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p>
        </w:tc>
        <w:tc>
          <w:tcPr>
            <w:tcW w:w="2370" w:type="dxa"/>
            <w:gridSpan w:val="5"/>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 xml:space="preserve">     年     月生</w:t>
            </w:r>
          </w:p>
        </w:tc>
        <w:tc>
          <w:tcPr>
            <w:tcW w:w="1687" w:type="dxa"/>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456" w:type="dxa"/>
            <w:vMerge w:val="continue"/>
            <w:tcBorders>
              <w:left w:val="single" w:color="auto" w:sz="12" w:space="0"/>
              <w:right w:val="single" w:color="auto" w:sz="6" w:space="0"/>
            </w:tcBorders>
            <w:vAlign w:val="center"/>
          </w:tcPr>
          <w:p>
            <w:pPr>
              <w:spacing w:line="300" w:lineRule="exact"/>
              <w:ind w:left="-54"/>
              <w:jc w:val="center"/>
              <w:rPr>
                <w:rFonts w:ascii="仿宋" w:hAnsi="仿宋" w:eastAsia="仿宋"/>
                <w:sz w:val="24"/>
              </w:rPr>
            </w:pPr>
          </w:p>
        </w:tc>
        <w:tc>
          <w:tcPr>
            <w:tcW w:w="1136"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第二孩</w:t>
            </w:r>
          </w:p>
        </w:tc>
        <w:tc>
          <w:tcPr>
            <w:tcW w:w="1530"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姓名</w:t>
            </w:r>
          </w:p>
        </w:tc>
        <w:tc>
          <w:tcPr>
            <w:tcW w:w="1715"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ascii="仿宋" w:hAnsi="仿宋" w:eastAsia="仿宋"/>
                <w:sz w:val="24"/>
              </w:rPr>
            </w:pPr>
          </w:p>
        </w:tc>
        <w:tc>
          <w:tcPr>
            <w:tcW w:w="781"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性别</w:t>
            </w:r>
          </w:p>
        </w:tc>
        <w:tc>
          <w:tcPr>
            <w:tcW w:w="669"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p>
        </w:tc>
        <w:tc>
          <w:tcPr>
            <w:tcW w:w="2370" w:type="dxa"/>
            <w:gridSpan w:val="5"/>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 xml:space="preserve">     年     月生</w:t>
            </w:r>
          </w:p>
        </w:tc>
        <w:tc>
          <w:tcPr>
            <w:tcW w:w="1687" w:type="dxa"/>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 w:hRule="atLeast"/>
          <w:jc w:val="center"/>
        </w:trPr>
        <w:tc>
          <w:tcPr>
            <w:tcW w:w="456" w:type="dxa"/>
            <w:vMerge w:val="continue"/>
            <w:tcBorders>
              <w:left w:val="single" w:color="auto" w:sz="12" w:space="0"/>
              <w:right w:val="single" w:color="auto" w:sz="6" w:space="0"/>
            </w:tcBorders>
            <w:vAlign w:val="center"/>
          </w:tcPr>
          <w:p>
            <w:pPr>
              <w:spacing w:line="300" w:lineRule="exact"/>
              <w:ind w:left="-54"/>
              <w:jc w:val="center"/>
              <w:rPr>
                <w:rFonts w:ascii="仿宋" w:hAnsi="仿宋" w:eastAsia="仿宋"/>
                <w:sz w:val="24"/>
              </w:rPr>
            </w:pPr>
          </w:p>
        </w:tc>
        <w:tc>
          <w:tcPr>
            <w:tcW w:w="1136" w:type="dxa"/>
            <w:gridSpan w:val="3"/>
            <w:vMerge w:val="restart"/>
            <w:tcBorders>
              <w:top w:val="single" w:color="auto" w:sz="6" w:space="0"/>
              <w:left w:val="single" w:color="auto" w:sz="6"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其他子女情况</w:t>
            </w:r>
          </w:p>
        </w:tc>
        <w:tc>
          <w:tcPr>
            <w:tcW w:w="1530"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姓名</w:t>
            </w:r>
          </w:p>
        </w:tc>
        <w:tc>
          <w:tcPr>
            <w:tcW w:w="1715"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ascii="仿宋" w:hAnsi="仿宋" w:eastAsia="仿宋"/>
                <w:sz w:val="24"/>
              </w:rPr>
            </w:pPr>
          </w:p>
        </w:tc>
        <w:tc>
          <w:tcPr>
            <w:tcW w:w="781"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性别</w:t>
            </w:r>
          </w:p>
        </w:tc>
        <w:tc>
          <w:tcPr>
            <w:tcW w:w="669"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p>
        </w:tc>
        <w:tc>
          <w:tcPr>
            <w:tcW w:w="2370" w:type="dxa"/>
            <w:gridSpan w:val="5"/>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 xml:space="preserve">     年     月生</w:t>
            </w:r>
          </w:p>
        </w:tc>
        <w:tc>
          <w:tcPr>
            <w:tcW w:w="1687" w:type="dxa"/>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 w:hRule="atLeast"/>
          <w:jc w:val="center"/>
        </w:trPr>
        <w:tc>
          <w:tcPr>
            <w:tcW w:w="456" w:type="dxa"/>
            <w:vMerge w:val="continue"/>
            <w:tcBorders>
              <w:left w:val="single" w:color="auto" w:sz="12" w:space="0"/>
              <w:right w:val="single" w:color="auto" w:sz="6" w:space="0"/>
            </w:tcBorders>
            <w:vAlign w:val="center"/>
          </w:tcPr>
          <w:p>
            <w:pPr>
              <w:spacing w:line="300" w:lineRule="exact"/>
              <w:ind w:left="-54"/>
              <w:jc w:val="center"/>
              <w:rPr>
                <w:rFonts w:ascii="仿宋" w:hAnsi="仿宋" w:eastAsia="仿宋"/>
                <w:sz w:val="24"/>
              </w:rPr>
            </w:pPr>
          </w:p>
        </w:tc>
        <w:tc>
          <w:tcPr>
            <w:tcW w:w="1136" w:type="dxa"/>
            <w:gridSpan w:val="3"/>
            <w:vMerge w:val="continue"/>
            <w:tcBorders>
              <w:left w:val="single" w:color="auto" w:sz="6" w:space="0"/>
              <w:right w:val="single" w:color="auto" w:sz="6" w:space="0"/>
            </w:tcBorders>
            <w:vAlign w:val="center"/>
          </w:tcPr>
          <w:p>
            <w:pPr>
              <w:spacing w:line="300" w:lineRule="exact"/>
              <w:ind w:left="-54"/>
              <w:jc w:val="center"/>
              <w:rPr>
                <w:rFonts w:ascii="仿宋" w:hAnsi="仿宋" w:eastAsia="仿宋"/>
                <w:sz w:val="24"/>
              </w:rPr>
            </w:pPr>
          </w:p>
        </w:tc>
        <w:tc>
          <w:tcPr>
            <w:tcW w:w="1530"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姓名</w:t>
            </w:r>
          </w:p>
        </w:tc>
        <w:tc>
          <w:tcPr>
            <w:tcW w:w="1715"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ascii="仿宋" w:hAnsi="仿宋" w:eastAsia="仿宋"/>
                <w:sz w:val="24"/>
              </w:rPr>
            </w:pPr>
          </w:p>
        </w:tc>
        <w:tc>
          <w:tcPr>
            <w:tcW w:w="781"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性别</w:t>
            </w:r>
          </w:p>
        </w:tc>
        <w:tc>
          <w:tcPr>
            <w:tcW w:w="669"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p>
        </w:tc>
        <w:tc>
          <w:tcPr>
            <w:tcW w:w="2370" w:type="dxa"/>
            <w:gridSpan w:val="5"/>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 xml:space="preserve">     年     月生</w:t>
            </w:r>
          </w:p>
        </w:tc>
        <w:tc>
          <w:tcPr>
            <w:tcW w:w="1687" w:type="dxa"/>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456" w:type="dxa"/>
            <w:vMerge w:val="continue"/>
            <w:tcBorders>
              <w:left w:val="single" w:color="auto" w:sz="12" w:space="0"/>
              <w:right w:val="single" w:color="auto" w:sz="6" w:space="0"/>
            </w:tcBorders>
            <w:vAlign w:val="center"/>
          </w:tcPr>
          <w:p>
            <w:pPr>
              <w:spacing w:line="300" w:lineRule="exact"/>
              <w:ind w:left="-54"/>
              <w:jc w:val="center"/>
              <w:rPr>
                <w:rFonts w:ascii="仿宋" w:hAnsi="仿宋" w:eastAsia="仿宋"/>
                <w:sz w:val="24"/>
              </w:rPr>
            </w:pPr>
          </w:p>
        </w:tc>
        <w:tc>
          <w:tcPr>
            <w:tcW w:w="1136" w:type="dxa"/>
            <w:gridSpan w:val="3"/>
            <w:vMerge w:val="continue"/>
            <w:tcBorders>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p>
        </w:tc>
        <w:tc>
          <w:tcPr>
            <w:tcW w:w="1530"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姓名</w:t>
            </w:r>
          </w:p>
        </w:tc>
        <w:tc>
          <w:tcPr>
            <w:tcW w:w="1715"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ascii="仿宋" w:hAnsi="仿宋" w:eastAsia="仿宋"/>
                <w:sz w:val="24"/>
              </w:rPr>
            </w:pPr>
          </w:p>
        </w:tc>
        <w:tc>
          <w:tcPr>
            <w:tcW w:w="781"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性别</w:t>
            </w:r>
          </w:p>
        </w:tc>
        <w:tc>
          <w:tcPr>
            <w:tcW w:w="669"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p>
        </w:tc>
        <w:tc>
          <w:tcPr>
            <w:tcW w:w="2370" w:type="dxa"/>
            <w:gridSpan w:val="5"/>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 xml:space="preserve">     年     月生</w:t>
            </w:r>
          </w:p>
        </w:tc>
        <w:tc>
          <w:tcPr>
            <w:tcW w:w="1687" w:type="dxa"/>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 w:hRule="atLeast"/>
          <w:jc w:val="center"/>
        </w:trPr>
        <w:tc>
          <w:tcPr>
            <w:tcW w:w="456" w:type="dxa"/>
            <w:vMerge w:val="continue"/>
            <w:tcBorders>
              <w:left w:val="single" w:color="auto" w:sz="12" w:space="0"/>
              <w:right w:val="single" w:color="auto" w:sz="6" w:space="0"/>
            </w:tcBorders>
            <w:vAlign w:val="center"/>
          </w:tcPr>
          <w:p>
            <w:pPr>
              <w:spacing w:line="300" w:lineRule="exact"/>
              <w:ind w:left="-54"/>
              <w:jc w:val="center"/>
              <w:rPr>
                <w:rFonts w:ascii="仿宋" w:hAnsi="仿宋" w:eastAsia="仿宋"/>
                <w:sz w:val="24"/>
              </w:rPr>
            </w:pPr>
          </w:p>
        </w:tc>
        <w:tc>
          <w:tcPr>
            <w:tcW w:w="9888" w:type="dxa"/>
            <w:gridSpan w:val="20"/>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避孕节育措施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 w:hRule="atLeast"/>
          <w:jc w:val="center"/>
        </w:trPr>
        <w:tc>
          <w:tcPr>
            <w:tcW w:w="456" w:type="dxa"/>
            <w:vMerge w:val="continue"/>
            <w:tcBorders>
              <w:left w:val="single" w:color="auto" w:sz="12" w:space="0"/>
              <w:right w:val="single" w:color="auto" w:sz="6" w:space="0"/>
            </w:tcBorders>
            <w:vAlign w:val="center"/>
          </w:tcPr>
          <w:p>
            <w:pPr>
              <w:spacing w:line="300" w:lineRule="exact"/>
              <w:ind w:left="-54"/>
              <w:jc w:val="center"/>
              <w:rPr>
                <w:rFonts w:ascii="仿宋" w:hAnsi="仿宋" w:eastAsia="仿宋"/>
                <w:sz w:val="24"/>
              </w:rPr>
            </w:pPr>
          </w:p>
        </w:tc>
        <w:tc>
          <w:tcPr>
            <w:tcW w:w="1901"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种类</w:t>
            </w:r>
          </w:p>
        </w:tc>
        <w:tc>
          <w:tcPr>
            <w:tcW w:w="1584"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p>
        </w:tc>
        <w:tc>
          <w:tcPr>
            <w:tcW w:w="1164"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落实时间</w:t>
            </w:r>
          </w:p>
        </w:tc>
        <w:tc>
          <w:tcPr>
            <w:tcW w:w="1524" w:type="dxa"/>
            <w:gridSpan w:val="6"/>
            <w:tcBorders>
              <w:top w:val="single" w:color="auto" w:sz="6" w:space="0"/>
              <w:left w:val="single" w:color="auto" w:sz="6" w:space="0"/>
              <w:bottom w:val="single" w:color="auto" w:sz="6" w:space="0"/>
              <w:right w:val="single" w:color="auto" w:sz="6" w:space="0"/>
            </w:tcBorders>
            <w:vAlign w:val="center"/>
          </w:tcPr>
          <w:p>
            <w:pPr>
              <w:spacing w:line="300" w:lineRule="exact"/>
              <w:ind w:left="-54"/>
              <w:rPr>
                <w:rFonts w:ascii="仿宋" w:hAnsi="仿宋" w:eastAsia="仿宋"/>
                <w:sz w:val="24"/>
              </w:rPr>
            </w:pPr>
          </w:p>
        </w:tc>
        <w:tc>
          <w:tcPr>
            <w:tcW w:w="1216"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落实地点</w:t>
            </w:r>
          </w:p>
        </w:tc>
        <w:tc>
          <w:tcPr>
            <w:tcW w:w="2499" w:type="dxa"/>
            <w:gridSpan w:val="2"/>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jc w:val="center"/>
        </w:trPr>
        <w:tc>
          <w:tcPr>
            <w:tcW w:w="456" w:type="dxa"/>
            <w:vMerge w:val="continue"/>
            <w:tcBorders>
              <w:left w:val="single" w:color="auto" w:sz="12" w:space="0"/>
              <w:right w:val="single" w:color="auto" w:sz="6" w:space="0"/>
            </w:tcBorders>
            <w:vAlign w:val="center"/>
          </w:tcPr>
          <w:p>
            <w:pPr>
              <w:spacing w:line="300" w:lineRule="exact"/>
              <w:ind w:left="-54"/>
              <w:jc w:val="center"/>
              <w:rPr>
                <w:rFonts w:ascii="仿宋" w:hAnsi="仿宋" w:eastAsia="仿宋"/>
                <w:sz w:val="24"/>
              </w:rPr>
            </w:pPr>
          </w:p>
        </w:tc>
        <w:tc>
          <w:tcPr>
            <w:tcW w:w="1008" w:type="dxa"/>
            <w:gridSpan w:val="2"/>
            <w:tcBorders>
              <w:top w:val="single" w:color="auto" w:sz="6" w:space="0"/>
              <w:left w:val="single" w:color="auto" w:sz="6" w:space="0"/>
              <w:bottom w:val="single" w:color="auto" w:sz="6" w:space="0"/>
              <w:right w:val="single" w:color="auto" w:sz="12" w:space="0"/>
            </w:tcBorders>
            <w:vAlign w:val="center"/>
          </w:tcPr>
          <w:p>
            <w:pPr>
              <w:spacing w:line="300" w:lineRule="exact"/>
              <w:ind w:left="-54"/>
              <w:jc w:val="center"/>
              <w:rPr>
                <w:rFonts w:ascii="仿宋" w:hAnsi="仿宋" w:eastAsia="仿宋"/>
                <w:sz w:val="24"/>
              </w:rPr>
            </w:pPr>
            <w:r>
              <w:rPr>
                <w:rFonts w:hint="eastAsia" w:ascii="仿宋" w:hAnsi="仿宋" w:eastAsia="仿宋"/>
                <w:sz w:val="24"/>
              </w:rPr>
              <w:t>声明</w:t>
            </w:r>
          </w:p>
        </w:tc>
        <w:tc>
          <w:tcPr>
            <w:tcW w:w="8880" w:type="dxa"/>
            <w:gridSpan w:val="18"/>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ascii="仿宋" w:hAnsi="仿宋" w:eastAsia="仿宋"/>
                <w:sz w:val="24"/>
              </w:rPr>
            </w:pPr>
            <w:r>
              <w:rPr>
                <w:rFonts w:hint="eastAsia" w:ascii="仿宋" w:hAnsi="仿宋" w:eastAsia="仿宋"/>
                <w:sz w:val="24"/>
              </w:rPr>
              <w:t>以上所填情况属实，如有不实，愿承担相应的法律责任。</w:t>
            </w:r>
          </w:p>
          <w:p>
            <w:pPr>
              <w:spacing w:line="300" w:lineRule="exact"/>
              <w:ind w:left="-54"/>
              <w:rPr>
                <w:rFonts w:ascii="仿宋" w:hAnsi="仿宋" w:eastAsia="仿宋"/>
                <w:sz w:val="24"/>
              </w:rPr>
            </w:pPr>
          </w:p>
          <w:p>
            <w:pPr>
              <w:spacing w:line="300" w:lineRule="exact"/>
              <w:ind w:left="-54"/>
              <w:rPr>
                <w:rFonts w:ascii="仿宋" w:hAnsi="仿宋" w:eastAsia="仿宋"/>
                <w:sz w:val="24"/>
              </w:rPr>
            </w:pPr>
            <w:r>
              <w:rPr>
                <w:rFonts w:hint="eastAsia" w:ascii="仿宋" w:hAnsi="仿宋" w:eastAsia="仿宋"/>
                <w:sz w:val="24"/>
              </w:rPr>
              <w:t>申请人父母签名：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5" w:hRule="atLeast"/>
          <w:jc w:val="center"/>
        </w:trPr>
        <w:tc>
          <w:tcPr>
            <w:tcW w:w="456" w:type="dxa"/>
            <w:vMerge w:val="continue"/>
            <w:tcBorders>
              <w:left w:val="single" w:color="auto" w:sz="12" w:space="0"/>
              <w:bottom w:val="single" w:color="auto" w:sz="6" w:space="0"/>
              <w:right w:val="single" w:color="auto" w:sz="6" w:space="0"/>
            </w:tcBorders>
            <w:vAlign w:val="center"/>
          </w:tcPr>
          <w:p>
            <w:pPr>
              <w:spacing w:line="300" w:lineRule="exact"/>
              <w:ind w:left="-54"/>
              <w:jc w:val="center"/>
              <w:rPr>
                <w:rFonts w:ascii="仿宋" w:hAnsi="仿宋" w:eastAsia="仿宋"/>
                <w:sz w:val="24"/>
              </w:rPr>
            </w:pPr>
          </w:p>
        </w:tc>
        <w:tc>
          <w:tcPr>
            <w:tcW w:w="1008" w:type="dxa"/>
            <w:gridSpan w:val="2"/>
            <w:tcBorders>
              <w:top w:val="single" w:color="auto" w:sz="6" w:space="0"/>
              <w:left w:val="single" w:color="auto" w:sz="6" w:space="0"/>
              <w:bottom w:val="single" w:color="auto" w:sz="6" w:space="0"/>
              <w:right w:val="single" w:color="auto" w:sz="6" w:space="0"/>
            </w:tcBorders>
            <w:vAlign w:val="center"/>
          </w:tcPr>
          <w:p>
            <w:pPr>
              <w:pStyle w:val="3"/>
              <w:spacing w:line="300" w:lineRule="exact"/>
              <w:ind w:left="-54"/>
              <w:jc w:val="center"/>
              <w:rPr>
                <w:rFonts w:ascii="仿宋" w:hAnsi="仿宋" w:eastAsia="仿宋"/>
                <w:sz w:val="24"/>
              </w:rPr>
            </w:pPr>
            <w:r>
              <w:rPr>
                <w:rFonts w:hint="eastAsia" w:ascii="仿宋" w:hAnsi="仿宋" w:eastAsia="仿宋"/>
                <w:sz w:val="24"/>
              </w:rPr>
              <w:t>现居住地村（居）委会意见</w:t>
            </w:r>
          </w:p>
        </w:tc>
        <w:tc>
          <w:tcPr>
            <w:tcW w:w="8880" w:type="dxa"/>
            <w:gridSpan w:val="18"/>
            <w:tcBorders>
              <w:top w:val="single" w:color="auto" w:sz="6" w:space="0"/>
              <w:left w:val="single" w:color="auto" w:sz="6" w:space="0"/>
              <w:bottom w:val="single" w:color="auto" w:sz="6" w:space="0"/>
              <w:right w:val="single" w:color="auto" w:sz="12" w:space="0"/>
            </w:tcBorders>
            <w:vAlign w:val="center"/>
          </w:tcPr>
          <w:p>
            <w:pPr>
              <w:spacing w:line="300" w:lineRule="exact"/>
              <w:ind w:left="-54"/>
              <w:rPr>
                <w:rFonts w:ascii="仿宋" w:hAnsi="仿宋" w:eastAsia="仿宋"/>
                <w:sz w:val="28"/>
                <w:szCs w:val="28"/>
              </w:rPr>
            </w:pPr>
            <w:r>
              <w:rPr>
                <w:rFonts w:hint="eastAsia" w:ascii="仿宋" w:hAnsi="仿宋" w:eastAsia="仿宋"/>
                <w:sz w:val="28"/>
                <w:szCs w:val="28"/>
              </w:rPr>
              <w:t>□</w:t>
            </w:r>
            <w:r>
              <w:rPr>
                <w:rFonts w:hint="eastAsia" w:ascii="仿宋" w:hAnsi="仿宋" w:eastAsia="仿宋"/>
                <w:szCs w:val="21"/>
              </w:rPr>
              <w:t>根据</w:t>
            </w:r>
            <w:r>
              <w:rPr>
                <w:rFonts w:hint="eastAsia" w:ascii="仿宋" w:hAnsi="仿宋" w:eastAsia="仿宋"/>
                <w:szCs w:val="32"/>
              </w:rPr>
              <w:t>报读学生</w:t>
            </w:r>
            <w:r>
              <w:rPr>
                <w:rFonts w:hint="eastAsia" w:ascii="仿宋" w:hAnsi="仿宋" w:eastAsia="仿宋"/>
                <w:szCs w:val="21"/>
              </w:rPr>
              <w:t>父母提供的材料，申请人属于政策内生育的子女。</w:t>
            </w:r>
          </w:p>
          <w:p>
            <w:pPr>
              <w:spacing w:line="300" w:lineRule="exact"/>
              <w:ind w:left="-54"/>
              <w:rPr>
                <w:rFonts w:ascii="仿宋" w:hAnsi="仿宋" w:eastAsia="仿宋"/>
                <w:szCs w:val="21"/>
              </w:rPr>
            </w:pPr>
            <w:r>
              <w:rPr>
                <w:rFonts w:hint="eastAsia" w:ascii="仿宋" w:hAnsi="仿宋" w:eastAsia="仿宋"/>
                <w:sz w:val="28"/>
                <w:szCs w:val="28"/>
              </w:rPr>
              <w:t>□</w:t>
            </w:r>
            <w:r>
              <w:rPr>
                <w:rFonts w:hint="eastAsia" w:ascii="仿宋" w:hAnsi="仿宋" w:eastAsia="仿宋"/>
                <w:szCs w:val="21"/>
              </w:rPr>
              <w:t>根据</w:t>
            </w:r>
            <w:r>
              <w:rPr>
                <w:rFonts w:hint="eastAsia" w:ascii="仿宋" w:hAnsi="仿宋" w:eastAsia="仿宋"/>
                <w:szCs w:val="32"/>
              </w:rPr>
              <w:t>报读学生</w:t>
            </w:r>
            <w:r>
              <w:rPr>
                <w:rFonts w:hint="eastAsia" w:ascii="仿宋" w:hAnsi="仿宋" w:eastAsia="仿宋"/>
                <w:szCs w:val="21"/>
              </w:rPr>
              <w:t>父母提供的材料，申请人属于政策外出生，其父母政策外生育行为已处理完毕。</w:t>
            </w:r>
          </w:p>
          <w:p>
            <w:pPr>
              <w:spacing w:line="300" w:lineRule="exact"/>
              <w:ind w:left="-54"/>
              <w:rPr>
                <w:rFonts w:ascii="仿宋" w:hAnsi="仿宋" w:eastAsia="仿宋"/>
                <w:szCs w:val="21"/>
              </w:rPr>
            </w:pPr>
            <w:r>
              <w:rPr>
                <w:rFonts w:hint="eastAsia" w:ascii="仿宋" w:hAnsi="仿宋" w:eastAsia="仿宋"/>
                <w:sz w:val="28"/>
                <w:szCs w:val="28"/>
              </w:rPr>
              <w:t>□</w:t>
            </w:r>
            <w:r>
              <w:rPr>
                <w:rFonts w:hint="eastAsia" w:ascii="仿宋" w:hAnsi="仿宋" w:eastAsia="仿宋"/>
                <w:szCs w:val="21"/>
              </w:rPr>
              <w:t>根据</w:t>
            </w:r>
            <w:r>
              <w:rPr>
                <w:rFonts w:hint="eastAsia" w:ascii="仿宋" w:hAnsi="仿宋" w:eastAsia="仿宋"/>
                <w:szCs w:val="32"/>
              </w:rPr>
              <w:t>报读学生</w:t>
            </w:r>
            <w:r>
              <w:rPr>
                <w:rFonts w:hint="eastAsia" w:ascii="仿宋" w:hAnsi="仿宋" w:eastAsia="仿宋"/>
                <w:szCs w:val="21"/>
              </w:rPr>
              <w:t>父母提供的材料，申请人属于政策外出生，其父母政策外生育行为未处理完毕，已签订社会抚养费分期缴纳协议。</w:t>
            </w:r>
          </w:p>
          <w:p>
            <w:pPr>
              <w:spacing w:line="300" w:lineRule="exact"/>
              <w:ind w:left="-54"/>
              <w:rPr>
                <w:rFonts w:ascii="仿宋" w:hAnsi="仿宋" w:eastAsia="仿宋"/>
                <w:szCs w:val="21"/>
              </w:rPr>
            </w:pPr>
            <w:r>
              <w:rPr>
                <w:rFonts w:hint="eastAsia" w:ascii="仿宋" w:hAnsi="仿宋" w:eastAsia="仿宋"/>
                <w:sz w:val="28"/>
                <w:szCs w:val="28"/>
              </w:rPr>
              <w:t>□</w:t>
            </w:r>
            <w:r>
              <w:rPr>
                <w:rFonts w:hint="eastAsia" w:ascii="仿宋" w:hAnsi="仿宋" w:eastAsia="仿宋"/>
                <w:szCs w:val="21"/>
              </w:rPr>
              <w:t>根据</w:t>
            </w:r>
            <w:r>
              <w:rPr>
                <w:rFonts w:hint="eastAsia" w:ascii="仿宋" w:hAnsi="仿宋" w:eastAsia="仿宋"/>
                <w:szCs w:val="32"/>
              </w:rPr>
              <w:t>报读学生</w:t>
            </w:r>
            <w:r>
              <w:rPr>
                <w:rFonts w:hint="eastAsia" w:ascii="仿宋" w:hAnsi="仿宋" w:eastAsia="仿宋"/>
                <w:szCs w:val="21"/>
              </w:rPr>
              <w:t>父母提供的材料，申请人属于政策外出生，其父母政策外生育行为一方（双方）未接受处理。</w:t>
            </w:r>
          </w:p>
          <w:p>
            <w:pPr>
              <w:spacing w:line="300" w:lineRule="exact"/>
              <w:ind w:left="-54"/>
              <w:rPr>
                <w:rFonts w:ascii="仿宋" w:hAnsi="仿宋" w:eastAsia="仿宋"/>
                <w:szCs w:val="32"/>
              </w:rPr>
            </w:pPr>
            <w:r>
              <w:rPr>
                <w:rFonts w:hint="eastAsia" w:ascii="仿宋" w:hAnsi="仿宋" w:eastAsia="仿宋"/>
                <w:sz w:val="28"/>
                <w:szCs w:val="28"/>
              </w:rPr>
              <w:t>□</w:t>
            </w:r>
            <w:r>
              <w:rPr>
                <w:rFonts w:hint="eastAsia" w:ascii="仿宋" w:hAnsi="仿宋" w:eastAsia="仿宋"/>
                <w:szCs w:val="32"/>
              </w:rPr>
              <w:t>根据报读学生父母提供的材料，报读生属于政策外出生，社会抚养费暂缓征收。</w:t>
            </w:r>
          </w:p>
          <w:p>
            <w:pPr>
              <w:spacing w:line="300" w:lineRule="exact"/>
              <w:ind w:left="-54"/>
              <w:rPr>
                <w:rFonts w:ascii="仿宋" w:hAnsi="仿宋" w:eastAsia="仿宋"/>
                <w:szCs w:val="32"/>
              </w:rPr>
            </w:pPr>
            <w:r>
              <w:rPr>
                <w:rFonts w:hint="eastAsia" w:ascii="仿宋" w:hAnsi="仿宋" w:eastAsia="仿宋"/>
                <w:sz w:val="28"/>
                <w:szCs w:val="28"/>
              </w:rPr>
              <w:t>□</w:t>
            </w:r>
            <w:r>
              <w:rPr>
                <w:rFonts w:hint="eastAsia" w:ascii="仿宋" w:hAnsi="仿宋" w:eastAsia="仿宋"/>
                <w:szCs w:val="32"/>
              </w:rPr>
              <w:t>根据报读学生父母提供的材料，报读生及父母属于港澳台居民或外国人，不属于计生管理范围。</w:t>
            </w:r>
          </w:p>
          <w:p>
            <w:pPr>
              <w:spacing w:line="300" w:lineRule="exact"/>
              <w:ind w:left="-54"/>
              <w:rPr>
                <w:rFonts w:ascii="仿宋" w:hAnsi="仿宋" w:eastAsia="仿宋"/>
                <w:szCs w:val="21"/>
              </w:rPr>
            </w:pPr>
            <w:r>
              <w:rPr>
                <w:rFonts w:hint="eastAsia" w:ascii="仿宋" w:hAnsi="仿宋" w:eastAsia="仿宋"/>
                <w:sz w:val="28"/>
                <w:szCs w:val="28"/>
              </w:rPr>
              <w:t>□</w:t>
            </w:r>
            <w:r>
              <w:rPr>
                <w:rFonts w:hint="eastAsia" w:ascii="仿宋" w:hAnsi="仿宋" w:eastAsia="仿宋"/>
                <w:szCs w:val="21"/>
              </w:rPr>
              <w:t>其他：</w:t>
            </w:r>
          </w:p>
          <w:p>
            <w:pPr>
              <w:spacing w:line="300" w:lineRule="exact"/>
              <w:rPr>
                <w:rFonts w:ascii="仿宋" w:hAnsi="仿宋" w:eastAsia="仿宋"/>
                <w:sz w:val="24"/>
              </w:rPr>
            </w:pPr>
            <w:r>
              <w:rPr>
                <w:rFonts w:hint="eastAsia" w:ascii="仿宋" w:hAnsi="仿宋" w:eastAsia="仿宋"/>
                <w:sz w:val="24"/>
              </w:rPr>
              <w:t xml:space="preserve">                                 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730" w:type="dxa"/>
            <w:gridSpan w:val="2"/>
            <w:tcBorders>
              <w:top w:val="single" w:color="auto" w:sz="6" w:space="0"/>
              <w:left w:val="single" w:color="auto" w:sz="12" w:space="0"/>
              <w:bottom w:val="single" w:color="auto" w:sz="12" w:space="0"/>
              <w:right w:val="single" w:color="auto" w:sz="6" w:space="0"/>
            </w:tcBorders>
            <w:vAlign w:val="center"/>
          </w:tcPr>
          <w:p>
            <w:pPr>
              <w:spacing w:line="300" w:lineRule="exact"/>
              <w:ind w:left="-54"/>
              <w:rPr>
                <w:rFonts w:ascii="仿宋" w:hAnsi="仿宋" w:eastAsia="仿宋"/>
                <w:sz w:val="24"/>
              </w:rPr>
            </w:pPr>
            <w:r>
              <w:rPr>
                <w:rFonts w:hint="eastAsia" w:ascii="仿宋" w:hAnsi="仿宋" w:eastAsia="仿宋"/>
                <w:sz w:val="24"/>
              </w:rPr>
              <w:t>备注</w:t>
            </w:r>
          </w:p>
        </w:tc>
        <w:tc>
          <w:tcPr>
            <w:tcW w:w="9614" w:type="dxa"/>
            <w:gridSpan w:val="19"/>
            <w:tcBorders>
              <w:top w:val="single" w:color="auto" w:sz="6" w:space="0"/>
              <w:left w:val="single" w:color="auto" w:sz="6" w:space="0"/>
              <w:bottom w:val="single" w:color="auto" w:sz="12" w:space="0"/>
              <w:right w:val="single" w:color="auto" w:sz="12" w:space="0"/>
            </w:tcBorders>
            <w:vAlign w:val="center"/>
          </w:tcPr>
          <w:p>
            <w:pPr>
              <w:spacing w:line="300" w:lineRule="exact"/>
              <w:ind w:left="-54"/>
              <w:jc w:val="center"/>
              <w:rPr>
                <w:rFonts w:ascii="仿宋" w:hAnsi="仿宋" w:eastAsia="仿宋"/>
                <w:sz w:val="24"/>
              </w:rPr>
            </w:pPr>
          </w:p>
        </w:tc>
      </w:tr>
    </w:tbl>
    <w:p>
      <w:pPr>
        <w:spacing w:line="200" w:lineRule="exact"/>
        <w:ind w:left="-283" w:leftChars="-135" w:firstLine="282" w:firstLineChars="157"/>
        <w:rPr>
          <w:rFonts w:ascii="仿宋" w:hAnsi="仿宋" w:eastAsia="仿宋"/>
          <w:sz w:val="18"/>
          <w:szCs w:val="21"/>
        </w:rPr>
      </w:pPr>
      <w:r>
        <w:rPr>
          <w:rFonts w:hint="eastAsia" w:ascii="仿宋" w:hAnsi="仿宋" w:eastAsia="仿宋"/>
          <w:sz w:val="18"/>
          <w:szCs w:val="21"/>
        </w:rPr>
        <w:t>注：1、此表一式二份，现居住地村（居）委会存一份；学生存一份。</w:t>
      </w:r>
    </w:p>
    <w:p>
      <w:pPr>
        <w:spacing w:line="200" w:lineRule="exact"/>
        <w:ind w:left="-283" w:leftChars="-135" w:firstLine="282" w:firstLineChars="157"/>
        <w:rPr>
          <w:rFonts w:ascii="仿宋" w:hAnsi="仿宋" w:eastAsia="仿宋"/>
          <w:sz w:val="18"/>
          <w:szCs w:val="21"/>
        </w:rPr>
      </w:pPr>
      <w:r>
        <w:rPr>
          <w:rFonts w:hint="eastAsia" w:ascii="仿宋" w:hAnsi="仿宋" w:eastAsia="仿宋"/>
          <w:sz w:val="18"/>
          <w:szCs w:val="21"/>
        </w:rPr>
        <w:t>2、</w:t>
      </w:r>
      <w:r>
        <w:rPr>
          <w:rFonts w:hint="eastAsia" w:ascii="仿宋" w:hAnsi="仿宋" w:eastAsia="仿宋"/>
          <w:spacing w:val="-8"/>
          <w:sz w:val="18"/>
          <w:szCs w:val="21"/>
        </w:rPr>
        <w:t>“申请类别”按申请类别在□内打“√”；属义务教育阶段学校借读申请的，“准考证号码”不用填写。</w:t>
      </w:r>
      <w:r>
        <w:rPr>
          <w:rFonts w:hint="eastAsia" w:ascii="仿宋" w:hAnsi="仿宋" w:eastAsia="仿宋"/>
          <w:sz w:val="18"/>
          <w:szCs w:val="21"/>
        </w:rPr>
        <w:t xml:space="preserve"> </w:t>
      </w:r>
    </w:p>
    <w:p>
      <w:pPr>
        <w:pStyle w:val="6"/>
        <w:spacing w:line="200" w:lineRule="exact"/>
        <w:ind w:left="-567" w:leftChars="-270" w:right="-764" w:rightChars="-364" w:firstLine="360"/>
        <w:rPr>
          <w:rFonts w:hint="eastAsia" w:ascii="仿宋" w:hAnsi="仿宋" w:eastAsia="仿宋"/>
          <w:sz w:val="18"/>
          <w:szCs w:val="21"/>
        </w:rPr>
      </w:pPr>
      <w:r>
        <w:rPr>
          <w:rFonts w:hint="eastAsia" w:ascii="仿宋" w:hAnsi="仿宋" w:eastAsia="仿宋"/>
          <w:sz w:val="18"/>
          <w:szCs w:val="21"/>
        </w:rPr>
        <w:t>3、提交审核表时需</w:t>
      </w:r>
      <w:r>
        <w:rPr>
          <w:rFonts w:hint="eastAsia" w:ascii="仿宋" w:hAnsi="仿宋" w:eastAsia="仿宋"/>
          <w:sz w:val="18"/>
          <w:szCs w:val="18"/>
        </w:rPr>
        <w:t>报读学生父母双方户口簿、身份证、结婚证；报读学生父母双方或一方是港澳台居民或外国人，提供身份证或护照；报读学生的出生医学证明；报读学生是港澳台居民或外国人，提供“出世纸”；报读学生的身份证或户口簿；报读学生是港澳台居民或外国人，提供身份证或护照；报读学生父母属省外户籍的，提供由其父母户籍地计生部门核发的“准生证”或提供由户籍地出具的婚育情况证明；申请人父母属省内户籍的，提供《广东省计划生育服务证》；报读学生父母一方或双方属再婚的，提供离婚协议书或法院民事调解书、判决书；</w:t>
      </w:r>
      <w:r>
        <w:rPr>
          <w:rFonts w:hint="eastAsia" w:ascii="仿宋" w:hAnsi="仿宋" w:eastAsia="仿宋" w:cs="仿宋"/>
          <w:sz w:val="18"/>
          <w:szCs w:val="18"/>
        </w:rPr>
        <w:t>报读小孩属于政策外出生的（包括</w:t>
      </w:r>
      <w:r>
        <w:rPr>
          <w:rFonts w:hint="eastAsia" w:ascii="仿宋" w:hAnsi="仿宋" w:eastAsia="仿宋"/>
          <w:sz w:val="18"/>
          <w:szCs w:val="18"/>
        </w:rPr>
        <w:t>不符合2016年1月1日前《广东省人口与计划生育条例》（以下简称《条例》）的规定生育（含收养），但按2016年1月1日后《条例》的规定属于合法生育的情形</w:t>
      </w:r>
      <w:r>
        <w:rPr>
          <w:rFonts w:hint="eastAsia" w:ascii="仿宋" w:hAnsi="仿宋" w:eastAsia="仿宋" w:cs="仿宋"/>
          <w:sz w:val="18"/>
          <w:szCs w:val="18"/>
        </w:rPr>
        <w:t>），其父母需</w:t>
      </w:r>
      <w:r>
        <w:rPr>
          <w:rFonts w:hint="eastAsia" w:ascii="仿宋" w:hAnsi="仿宋" w:eastAsia="仿宋"/>
          <w:sz w:val="18"/>
          <w:szCs w:val="18"/>
        </w:rPr>
        <w:t>提供社会抚养费征收决定书、分期缴纳社会抚养费申请书和征收票据，确实提供不了社会抚养费征收决定书、分期缴纳社会抚养费申请书的，提供征收地卫计部门出具社会抚养费征收情况证明；</w:t>
      </w:r>
      <w:r>
        <w:rPr>
          <w:rFonts w:hint="eastAsia" w:ascii="仿宋" w:hAnsi="仿宋" w:eastAsia="仿宋"/>
          <w:sz w:val="18"/>
          <w:szCs w:val="21"/>
        </w:rPr>
        <w:t>申请人父母收养子女、再婚前生育子女、子女死亡、丧偶等特殊情况的，在“备注”栏中说明。</w:t>
      </w:r>
    </w:p>
    <w:p>
      <w:pPr>
        <w:rPr>
          <w:rFonts w:ascii="宋体" w:hAnsi="宋体"/>
          <w:sz w:val="24"/>
          <w:szCs w:val="32"/>
        </w:rPr>
      </w:pPr>
      <w:r>
        <w:rPr>
          <w:rFonts w:hint="eastAsia" w:ascii="宋体" w:hAnsi="宋体"/>
          <w:sz w:val="24"/>
          <w:szCs w:val="32"/>
        </w:rPr>
        <w:t>附件</w:t>
      </w:r>
      <w:r>
        <w:rPr>
          <w:rFonts w:hint="eastAsia" w:ascii="宋体" w:hAnsi="宋体"/>
          <w:sz w:val="24"/>
          <w:szCs w:val="32"/>
          <w:lang w:val="en-US" w:eastAsia="zh-CN"/>
        </w:rPr>
        <w:t>4</w:t>
      </w:r>
      <w:r>
        <w:rPr>
          <w:rFonts w:hint="eastAsia" w:ascii="宋体" w:hAnsi="宋体"/>
          <w:sz w:val="24"/>
          <w:szCs w:val="32"/>
        </w:rPr>
        <w:t>：</w:t>
      </w:r>
    </w:p>
    <w:p>
      <w:pPr>
        <w:jc w:val="center"/>
        <w:rPr>
          <w:sz w:val="22"/>
        </w:rPr>
      </w:pPr>
      <w:r>
        <w:rPr>
          <w:rFonts w:hint="eastAsia" w:ascii="宋体" w:hAnsi="宋体"/>
          <w:b/>
          <w:sz w:val="32"/>
          <w:szCs w:val="32"/>
        </w:rPr>
        <w:t>2018年大沥镇公办中小学学区划分明细</w:t>
      </w:r>
      <w:r>
        <w:rPr>
          <w:rFonts w:hint="eastAsia" w:ascii="宋体" w:hAnsi="宋体"/>
          <w:b/>
          <w:sz w:val="32"/>
          <w:szCs w:val="32"/>
          <w:lang w:eastAsia="zh-CN"/>
        </w:rPr>
        <w:t>（仅作参考）</w:t>
      </w:r>
    </w:p>
    <w:p>
      <w:pPr>
        <w:adjustRightInd w:val="0"/>
        <w:snapToGrid w:val="0"/>
        <w:spacing w:before="100" w:after="100" w:line="520" w:lineRule="exact"/>
        <w:ind w:firstLine="560" w:firstLineChars="200"/>
        <w:jc w:val="left"/>
        <w:rPr>
          <w:rFonts w:ascii="宋体" w:hAnsi="宋体" w:cs="宋体"/>
          <w:sz w:val="28"/>
          <w:szCs w:val="32"/>
        </w:rPr>
      </w:pPr>
      <w:r>
        <w:rPr>
          <w:rFonts w:hint="eastAsia" w:ascii="宋体" w:hAnsi="宋体" w:cs="宋体"/>
          <w:sz w:val="28"/>
          <w:szCs w:val="32"/>
        </w:rPr>
        <w:t>（1）初中</w:t>
      </w:r>
    </w:p>
    <w:tbl>
      <w:tblPr>
        <w:tblStyle w:val="5"/>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516"/>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783" w:type="dxa"/>
            <w:vAlign w:val="center"/>
          </w:tcPr>
          <w:p>
            <w:pPr>
              <w:jc w:val="center"/>
              <w:rPr>
                <w:rFonts w:ascii="宋体" w:hAnsi="宋体"/>
                <w:b/>
                <w:sz w:val="24"/>
              </w:rPr>
            </w:pPr>
            <w:r>
              <w:rPr>
                <w:rFonts w:hint="eastAsia" w:ascii="宋体" w:hAnsi="宋体"/>
                <w:b/>
                <w:sz w:val="24"/>
              </w:rPr>
              <w:t>编号</w:t>
            </w:r>
          </w:p>
        </w:tc>
        <w:tc>
          <w:tcPr>
            <w:tcW w:w="1516" w:type="dxa"/>
            <w:vAlign w:val="center"/>
          </w:tcPr>
          <w:p>
            <w:pPr>
              <w:jc w:val="center"/>
              <w:rPr>
                <w:rFonts w:ascii="宋体" w:hAnsi="宋体"/>
                <w:b/>
                <w:sz w:val="24"/>
              </w:rPr>
            </w:pPr>
            <w:r>
              <w:rPr>
                <w:rFonts w:hint="eastAsia" w:ascii="宋体" w:hAnsi="宋体"/>
                <w:b/>
                <w:sz w:val="24"/>
              </w:rPr>
              <w:t>报名地点</w:t>
            </w:r>
          </w:p>
        </w:tc>
        <w:tc>
          <w:tcPr>
            <w:tcW w:w="6768" w:type="dxa"/>
            <w:vAlign w:val="center"/>
          </w:tcPr>
          <w:p>
            <w:pPr>
              <w:jc w:val="center"/>
              <w:rPr>
                <w:rFonts w:ascii="宋体" w:hAnsi="宋体"/>
                <w:b/>
                <w:sz w:val="24"/>
              </w:rPr>
            </w:pPr>
            <w:r>
              <w:rPr>
                <w:rFonts w:hint="eastAsia" w:ascii="宋体" w:hAnsi="宋体"/>
                <w:b/>
                <w:sz w:val="24"/>
              </w:rPr>
              <w:t>学  区  范  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jc w:val="center"/>
              <w:rPr>
                <w:rFonts w:ascii="宋体" w:hAnsi="宋体"/>
                <w:sz w:val="24"/>
              </w:rPr>
            </w:pPr>
            <w:r>
              <w:rPr>
                <w:rFonts w:hint="eastAsia" w:ascii="宋体" w:hAnsi="宋体"/>
                <w:sz w:val="24"/>
              </w:rPr>
              <w:t>1</w:t>
            </w:r>
          </w:p>
        </w:tc>
        <w:tc>
          <w:tcPr>
            <w:tcW w:w="1516" w:type="dxa"/>
            <w:vAlign w:val="center"/>
          </w:tcPr>
          <w:p>
            <w:pPr>
              <w:jc w:val="center"/>
              <w:rPr>
                <w:rFonts w:ascii="宋体" w:hAnsi="宋体"/>
                <w:b/>
                <w:sz w:val="24"/>
              </w:rPr>
            </w:pPr>
            <w:r>
              <w:rPr>
                <w:rFonts w:hint="eastAsia" w:ascii="宋体" w:hAnsi="宋体"/>
                <w:b/>
                <w:sz w:val="24"/>
              </w:rPr>
              <w:t>大沥中学</w:t>
            </w:r>
          </w:p>
        </w:tc>
        <w:tc>
          <w:tcPr>
            <w:tcW w:w="6768" w:type="dxa"/>
            <w:vAlign w:val="center"/>
          </w:tcPr>
          <w:p>
            <w:pPr>
              <w:rPr>
                <w:rFonts w:ascii="宋体" w:hAnsi="宋体"/>
                <w:sz w:val="24"/>
              </w:rPr>
            </w:pPr>
            <w:r>
              <w:rPr>
                <w:rFonts w:hint="eastAsia" w:ascii="宋体" w:hAnsi="宋体"/>
                <w:sz w:val="24"/>
              </w:rPr>
              <w:t>大沥城区、沥东社区、雅瑶社区、沥北社区、沥中社区、沥西社区、 凤池社区、制版中心、联滘社区非股民户籍生和政策生，联滘社区股民户籍生可选大沥中学或石门实验中英文学校。</w:t>
            </w:r>
          </w:p>
          <w:p>
            <w:pPr>
              <w:rPr>
                <w:rFonts w:ascii="宋体" w:hAnsi="宋体"/>
                <w:sz w:val="24"/>
              </w:rPr>
            </w:pPr>
            <w:r>
              <w:rPr>
                <w:rFonts w:hint="eastAsia" w:ascii="宋体" w:hAnsi="宋体"/>
                <w:sz w:val="24"/>
              </w:rPr>
              <w:t>主要楼盘：南海碧桂园、海琴轩、城南小区、一德名苑、名汇苑、雅瑶绿洲、嘉怡花园、保利公馆、领地海纳君庭、荟悦园（即万荟玖珑）、碧桂园华府、风度盛荟广场、熹云水岸等。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jc w:val="center"/>
              <w:rPr>
                <w:rFonts w:ascii="宋体" w:hAnsi="宋体"/>
                <w:sz w:val="24"/>
              </w:rPr>
            </w:pPr>
            <w:r>
              <w:rPr>
                <w:rFonts w:hint="eastAsia" w:ascii="宋体" w:hAnsi="宋体"/>
                <w:sz w:val="24"/>
              </w:rPr>
              <w:t>2</w:t>
            </w:r>
          </w:p>
        </w:tc>
        <w:tc>
          <w:tcPr>
            <w:tcW w:w="1516" w:type="dxa"/>
            <w:vAlign w:val="center"/>
          </w:tcPr>
          <w:p>
            <w:pPr>
              <w:jc w:val="center"/>
              <w:rPr>
                <w:rFonts w:ascii="宋体" w:hAnsi="宋体"/>
                <w:b/>
                <w:sz w:val="24"/>
              </w:rPr>
            </w:pPr>
            <w:r>
              <w:rPr>
                <w:rFonts w:hint="eastAsia" w:ascii="宋体" w:hAnsi="宋体"/>
                <w:b/>
                <w:sz w:val="24"/>
              </w:rPr>
              <w:t>许海中学</w:t>
            </w:r>
          </w:p>
        </w:tc>
        <w:tc>
          <w:tcPr>
            <w:tcW w:w="6768" w:type="dxa"/>
            <w:vAlign w:val="center"/>
          </w:tcPr>
          <w:p>
            <w:pPr>
              <w:rPr>
                <w:rFonts w:ascii="宋体" w:hAnsi="宋体"/>
                <w:b/>
                <w:sz w:val="24"/>
                <w:u w:val="single"/>
              </w:rPr>
            </w:pPr>
            <w:r>
              <w:rPr>
                <w:rFonts w:hint="eastAsia" w:ascii="宋体" w:hAnsi="宋体"/>
                <w:sz w:val="24"/>
              </w:rPr>
              <w:t>太平社区、曹边社区、大镇社区、谢边社区、奇槎社区、钟边社区、水头社区；</w:t>
            </w:r>
          </w:p>
          <w:p>
            <w:pPr>
              <w:rPr>
                <w:rFonts w:ascii="宋体" w:hAnsi="宋体"/>
                <w:sz w:val="24"/>
              </w:rPr>
            </w:pPr>
            <w:r>
              <w:rPr>
                <w:rFonts w:hint="eastAsia" w:ascii="宋体" w:hAnsi="宋体"/>
                <w:sz w:val="24"/>
              </w:rPr>
              <w:t>主要楼盘：万科金域华庭（不受房产面积限制）、金雅轩、城市名汇花园、联诚智博花园、国华新都、伟业华誉豪庭、天海城市花园、雅居乐御景豪庭、怡翠尊堤、</w:t>
            </w:r>
            <w:r>
              <w:rPr>
                <w:rFonts w:hint="eastAsia" w:ascii="宋体" w:hAnsi="宋体" w:cs="宋体"/>
                <w:kern w:val="0"/>
                <w:sz w:val="24"/>
              </w:rPr>
              <w:t>恒大曦苑（即恒大悦府）、绿地香颂公馆</w:t>
            </w:r>
            <w:r>
              <w:rPr>
                <w:rFonts w:hint="eastAsia" w:ascii="宋体" w:hAnsi="宋体"/>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jc w:val="center"/>
              <w:rPr>
                <w:rFonts w:ascii="宋体" w:hAnsi="宋体"/>
                <w:sz w:val="24"/>
              </w:rPr>
            </w:pPr>
            <w:r>
              <w:rPr>
                <w:rFonts w:hint="eastAsia" w:ascii="宋体" w:hAnsi="宋体"/>
                <w:sz w:val="24"/>
              </w:rPr>
              <w:t>3</w:t>
            </w:r>
          </w:p>
        </w:tc>
        <w:tc>
          <w:tcPr>
            <w:tcW w:w="1516" w:type="dxa"/>
            <w:vAlign w:val="center"/>
          </w:tcPr>
          <w:p>
            <w:pPr>
              <w:jc w:val="center"/>
              <w:rPr>
                <w:rFonts w:ascii="宋体" w:hAnsi="宋体"/>
                <w:b/>
                <w:sz w:val="24"/>
              </w:rPr>
            </w:pPr>
            <w:r>
              <w:rPr>
                <w:rFonts w:hint="eastAsia" w:ascii="宋体" w:hAnsi="宋体"/>
                <w:b/>
                <w:sz w:val="24"/>
              </w:rPr>
              <w:t>盐步中学</w:t>
            </w:r>
          </w:p>
        </w:tc>
        <w:tc>
          <w:tcPr>
            <w:tcW w:w="6768" w:type="dxa"/>
            <w:vAlign w:val="center"/>
          </w:tcPr>
          <w:p>
            <w:pPr>
              <w:rPr>
                <w:rFonts w:ascii="宋体" w:hAnsi="宋体"/>
                <w:sz w:val="24"/>
              </w:rPr>
            </w:pPr>
            <w:r>
              <w:rPr>
                <w:rFonts w:hint="eastAsia" w:ascii="宋体" w:hAnsi="宋体"/>
                <w:sz w:val="24"/>
              </w:rPr>
              <w:t>盐步城区、盐步社区、东秀社区、河东社区；</w:t>
            </w:r>
          </w:p>
          <w:p>
            <w:pPr>
              <w:rPr>
                <w:rFonts w:ascii="宋体" w:hAnsi="宋体"/>
                <w:sz w:val="24"/>
              </w:rPr>
            </w:pPr>
            <w:r>
              <w:rPr>
                <w:rFonts w:hint="eastAsia" w:ascii="宋体" w:hAnsi="宋体"/>
                <w:sz w:val="24"/>
              </w:rPr>
              <w:t>主要楼盘：雍景豪园、骏雅花园、骏景花园、聚龙花园、骏景豪庭、碧翠苑、雅居蓝湾、海纳天河、南华花园、骏晖、三河中心皇朝广场、华夏花园、景裕家园、雅居尚筑、桐林美苑、金地悦荔花园、珑耀华府、</w:t>
            </w:r>
            <w:r>
              <w:rPr>
                <w:rFonts w:hint="eastAsia" w:ascii="宋体" w:hAnsi="宋体" w:cs="宋体"/>
                <w:kern w:val="0"/>
                <w:sz w:val="24"/>
              </w:rPr>
              <w:t>广瑞豪庭（即连城湾）、文澜府（即阳光城文澜阁）</w:t>
            </w:r>
            <w:r>
              <w:rPr>
                <w:rFonts w:hint="eastAsia" w:ascii="宋体" w:hAnsi="宋体"/>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jc w:val="center"/>
              <w:rPr>
                <w:rFonts w:ascii="宋体" w:hAnsi="宋体"/>
                <w:sz w:val="24"/>
              </w:rPr>
            </w:pPr>
            <w:r>
              <w:rPr>
                <w:rFonts w:hint="eastAsia" w:ascii="宋体" w:hAnsi="宋体"/>
                <w:sz w:val="24"/>
              </w:rPr>
              <w:t>4</w:t>
            </w:r>
          </w:p>
        </w:tc>
        <w:tc>
          <w:tcPr>
            <w:tcW w:w="1516" w:type="dxa"/>
            <w:vAlign w:val="center"/>
          </w:tcPr>
          <w:p>
            <w:pPr>
              <w:jc w:val="center"/>
              <w:rPr>
                <w:rFonts w:ascii="宋体" w:hAnsi="宋体"/>
                <w:b/>
                <w:sz w:val="24"/>
              </w:rPr>
            </w:pPr>
            <w:r>
              <w:rPr>
                <w:rFonts w:hint="eastAsia" w:ascii="宋体" w:hAnsi="宋体"/>
                <w:b/>
                <w:sz w:val="24"/>
              </w:rPr>
              <w:t>盐步三中</w:t>
            </w:r>
          </w:p>
        </w:tc>
        <w:tc>
          <w:tcPr>
            <w:tcW w:w="6768" w:type="dxa"/>
            <w:vAlign w:val="center"/>
          </w:tcPr>
          <w:p>
            <w:pPr>
              <w:rPr>
                <w:rFonts w:ascii="宋体" w:hAnsi="宋体"/>
                <w:sz w:val="24"/>
              </w:rPr>
            </w:pPr>
            <w:r>
              <w:rPr>
                <w:rFonts w:hint="eastAsia" w:ascii="宋体" w:hAnsi="宋体"/>
                <w:sz w:val="24"/>
              </w:rPr>
              <w:t>横江社区、平地社区、联安社区、河西社区；</w:t>
            </w:r>
          </w:p>
          <w:p>
            <w:pPr>
              <w:rPr>
                <w:rFonts w:ascii="宋体" w:hAnsi="宋体"/>
                <w:sz w:val="24"/>
              </w:rPr>
            </w:pPr>
            <w:r>
              <w:rPr>
                <w:rFonts w:hint="eastAsia" w:ascii="宋体" w:hAnsi="宋体"/>
                <w:sz w:val="24"/>
              </w:rPr>
              <w:t>主要楼盘：银丰花园（包括南区、北区）、华辉花园、华丽花园、河西花园、荟景豪庭（含已转户口到华夏社区的住户）、冠曦苑、南国小商品城、中大皮革城、世贸纺织城、金碧华庭、金城小区、天伦华府、御景名门、汇豪嘉园、润丰花园、尚悦公馆、保利珑门、融御花园（即融创御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jc w:val="center"/>
              <w:rPr>
                <w:rFonts w:ascii="宋体" w:hAnsi="宋体"/>
                <w:sz w:val="24"/>
              </w:rPr>
            </w:pPr>
            <w:r>
              <w:rPr>
                <w:rFonts w:hint="eastAsia" w:ascii="宋体" w:hAnsi="宋体"/>
                <w:sz w:val="24"/>
              </w:rPr>
              <w:t>5</w:t>
            </w:r>
          </w:p>
        </w:tc>
        <w:tc>
          <w:tcPr>
            <w:tcW w:w="1516" w:type="dxa"/>
            <w:vAlign w:val="center"/>
          </w:tcPr>
          <w:p>
            <w:pPr>
              <w:jc w:val="center"/>
              <w:rPr>
                <w:rFonts w:ascii="宋体" w:hAnsi="宋体"/>
                <w:b/>
                <w:sz w:val="24"/>
              </w:rPr>
            </w:pPr>
            <w:r>
              <w:rPr>
                <w:rFonts w:hint="eastAsia" w:ascii="宋体" w:hAnsi="宋体"/>
                <w:b/>
                <w:sz w:val="24"/>
              </w:rPr>
              <w:t>黄岐中学</w:t>
            </w:r>
          </w:p>
        </w:tc>
        <w:tc>
          <w:tcPr>
            <w:tcW w:w="6768" w:type="dxa"/>
            <w:vAlign w:val="center"/>
          </w:tcPr>
          <w:p>
            <w:pPr>
              <w:rPr>
                <w:rFonts w:ascii="宋体" w:hAnsi="宋体"/>
                <w:sz w:val="24"/>
              </w:rPr>
            </w:pPr>
            <w:r>
              <w:rPr>
                <w:rFonts w:hint="eastAsia" w:ascii="宋体" w:hAnsi="宋体"/>
                <w:sz w:val="24"/>
                <w:szCs w:val="28"/>
              </w:rPr>
              <w:t>东区社会管理处鄱阳路以南区域以及西环路以东、珠江水道以南、广佛路以北区域</w:t>
            </w:r>
          </w:p>
          <w:p>
            <w:pPr>
              <w:rPr>
                <w:rFonts w:ascii="宋体" w:hAnsi="宋体"/>
                <w:sz w:val="24"/>
              </w:rPr>
            </w:pPr>
            <w:r>
              <w:rPr>
                <w:rFonts w:hint="eastAsia" w:ascii="宋体" w:hAnsi="宋体"/>
                <w:sz w:val="24"/>
              </w:rPr>
              <w:t>主要楼盘：中南花园、碧翠华庭、嘉州花园、风度国际、瑞安花园、中村部队等。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jc w:val="center"/>
              <w:rPr>
                <w:rFonts w:ascii="宋体" w:hAnsi="宋体"/>
                <w:sz w:val="24"/>
              </w:rPr>
            </w:pPr>
            <w:r>
              <w:rPr>
                <w:rFonts w:hint="eastAsia" w:ascii="宋体" w:hAnsi="宋体"/>
                <w:sz w:val="24"/>
              </w:rPr>
              <w:t>6</w:t>
            </w:r>
          </w:p>
        </w:tc>
        <w:tc>
          <w:tcPr>
            <w:tcW w:w="1516" w:type="dxa"/>
            <w:vAlign w:val="center"/>
          </w:tcPr>
          <w:p>
            <w:pPr>
              <w:jc w:val="center"/>
              <w:rPr>
                <w:rFonts w:ascii="宋体" w:hAnsi="宋体"/>
                <w:b/>
                <w:sz w:val="24"/>
              </w:rPr>
            </w:pPr>
            <w:r>
              <w:rPr>
                <w:rFonts w:hint="eastAsia" w:ascii="宋体" w:hAnsi="宋体"/>
                <w:b/>
                <w:sz w:val="24"/>
              </w:rPr>
              <w:t>海北中学</w:t>
            </w:r>
          </w:p>
        </w:tc>
        <w:tc>
          <w:tcPr>
            <w:tcW w:w="6768" w:type="dxa"/>
            <w:vAlign w:val="center"/>
          </w:tcPr>
          <w:p>
            <w:pPr>
              <w:rPr>
                <w:rFonts w:ascii="宋体" w:hAnsi="宋体"/>
                <w:sz w:val="24"/>
              </w:rPr>
            </w:pPr>
            <w:r>
              <w:rPr>
                <w:rFonts w:hint="eastAsia" w:ascii="宋体" w:hAnsi="宋体"/>
                <w:sz w:val="24"/>
              </w:rPr>
              <w:t>东区社会管理处鄱阳路以北区域</w:t>
            </w:r>
          </w:p>
          <w:p>
            <w:pPr>
              <w:rPr>
                <w:rFonts w:ascii="宋体" w:hAnsi="宋体"/>
                <w:sz w:val="24"/>
              </w:rPr>
            </w:pPr>
            <w:r>
              <w:rPr>
                <w:rFonts w:hint="eastAsia" w:ascii="宋体" w:hAnsi="宋体"/>
                <w:sz w:val="24"/>
              </w:rPr>
              <w:t>主要楼盘：黄岐第一城、恒福花园、瑞丽花园、名雅花园、华侨花园、福盛花园、河畔花园、江滨大厦、沙面新城、白天鹅花园、新荔湾花园、碧水湾、半岛花园（不受房产面积限制）、永丰花园、万科四季花城（不受房产面积限制）、中海金沙湾、敏捷天骄苑（即敏捷花城里）、荟珑湾花苑、</w:t>
            </w:r>
            <w:r>
              <w:rPr>
                <w:rFonts w:hint="eastAsia" w:ascii="宋体" w:hAnsi="宋体" w:cs="宋体"/>
                <w:kern w:val="0"/>
                <w:sz w:val="24"/>
              </w:rPr>
              <w:t>时代水岸尚苑、时代水岸花园、珠水豪庭</w:t>
            </w:r>
            <w:r>
              <w:rPr>
                <w:rFonts w:hint="eastAsia" w:ascii="宋体" w:hAnsi="宋体"/>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jc w:val="center"/>
              <w:rPr>
                <w:rFonts w:ascii="宋体" w:hAnsi="宋体"/>
                <w:sz w:val="24"/>
              </w:rPr>
            </w:pPr>
            <w:r>
              <w:rPr>
                <w:rFonts w:hint="eastAsia" w:ascii="宋体" w:hAnsi="宋体"/>
                <w:sz w:val="24"/>
              </w:rPr>
              <w:t>7</w:t>
            </w:r>
          </w:p>
        </w:tc>
        <w:tc>
          <w:tcPr>
            <w:tcW w:w="1516" w:type="dxa"/>
            <w:vAlign w:val="center"/>
          </w:tcPr>
          <w:p>
            <w:pPr>
              <w:jc w:val="center"/>
              <w:rPr>
                <w:rFonts w:ascii="宋体" w:hAnsi="宋体"/>
                <w:b/>
                <w:sz w:val="24"/>
              </w:rPr>
            </w:pPr>
            <w:r>
              <w:rPr>
                <w:rFonts w:hint="eastAsia" w:ascii="宋体" w:hAnsi="宋体"/>
                <w:b/>
                <w:sz w:val="24"/>
              </w:rPr>
              <w:t>石门实验中英文学校</w:t>
            </w:r>
          </w:p>
        </w:tc>
        <w:tc>
          <w:tcPr>
            <w:tcW w:w="6768" w:type="dxa"/>
            <w:vAlign w:val="center"/>
          </w:tcPr>
          <w:p>
            <w:pPr>
              <w:rPr>
                <w:rFonts w:ascii="宋体" w:hAnsi="宋体"/>
                <w:sz w:val="24"/>
              </w:rPr>
            </w:pPr>
            <w:r>
              <w:rPr>
                <w:rFonts w:hint="eastAsia" w:ascii="宋体" w:hAnsi="宋体"/>
                <w:sz w:val="24"/>
              </w:rPr>
              <w:t>联滘社区股民户籍生</w:t>
            </w:r>
          </w:p>
        </w:tc>
      </w:tr>
    </w:tbl>
    <w:p>
      <w:pPr>
        <w:adjustRightInd w:val="0"/>
        <w:snapToGrid w:val="0"/>
        <w:spacing w:before="100" w:after="100" w:line="580" w:lineRule="exact"/>
        <w:ind w:firstLine="420"/>
        <w:jc w:val="left"/>
        <w:rPr>
          <w:rFonts w:ascii="宋体" w:hAnsi="宋体" w:cs="宋体"/>
          <w:sz w:val="28"/>
          <w:szCs w:val="32"/>
        </w:rPr>
      </w:pPr>
      <w:r>
        <w:rPr>
          <w:rFonts w:hint="eastAsia" w:ascii="宋体" w:hAnsi="宋体" w:cs="宋体"/>
          <w:sz w:val="28"/>
          <w:szCs w:val="32"/>
        </w:rPr>
        <w:t>（2）小学</w:t>
      </w:r>
    </w:p>
    <w:tbl>
      <w:tblPr>
        <w:tblStyle w:val="5"/>
        <w:tblW w:w="9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559"/>
        <w:gridCol w:w="6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sz w:val="24"/>
              </w:rPr>
            </w:pPr>
            <w:r>
              <w:rPr>
                <w:rFonts w:hint="eastAsia" w:ascii="宋体" w:hAnsi="宋体" w:cs="宋体"/>
                <w:b/>
                <w:sz w:val="24"/>
              </w:rPr>
              <w:t>编号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sz w:val="24"/>
              </w:rPr>
            </w:pPr>
            <w:r>
              <w:rPr>
                <w:rFonts w:hint="eastAsia" w:ascii="宋体" w:hAnsi="宋体" w:cs="宋体"/>
                <w:b/>
                <w:sz w:val="24"/>
              </w:rPr>
              <w:t>报名地点</w:t>
            </w:r>
          </w:p>
        </w:tc>
        <w:tc>
          <w:tcPr>
            <w:tcW w:w="6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sz w:val="24"/>
              </w:rPr>
            </w:pPr>
            <w:r>
              <w:rPr>
                <w:rFonts w:hint="eastAsia" w:ascii="宋体" w:hAnsi="宋体"/>
                <w:b/>
                <w:sz w:val="24"/>
              </w:rPr>
              <w:t>学  区  范  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1</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大沥中心</w:t>
            </w:r>
          </w:p>
          <w:p>
            <w:pPr>
              <w:widowControl/>
              <w:adjustRightInd w:val="0"/>
              <w:snapToGrid w:val="0"/>
              <w:jc w:val="center"/>
              <w:rPr>
                <w:rFonts w:ascii="宋体" w:hAnsi="宋体" w:cs="宋体"/>
                <w:b/>
                <w:sz w:val="24"/>
              </w:rPr>
            </w:pPr>
            <w:r>
              <w:rPr>
                <w:rFonts w:hint="eastAsia" w:ascii="宋体" w:hAnsi="宋体" w:cs="宋体"/>
                <w:b/>
                <w:sz w:val="24"/>
              </w:rPr>
              <w:t>小学</w:t>
            </w:r>
          </w:p>
        </w:tc>
        <w:tc>
          <w:tcPr>
            <w:tcW w:w="6717" w:type="dxa"/>
            <w:vAlign w:val="center"/>
          </w:tcPr>
          <w:p>
            <w:pPr>
              <w:widowControl/>
              <w:adjustRightInd w:val="0"/>
              <w:snapToGrid w:val="0"/>
              <w:rPr>
                <w:rFonts w:ascii="宋体" w:hAnsi="宋体" w:cs="宋体"/>
                <w:sz w:val="24"/>
              </w:rPr>
            </w:pPr>
            <w:r>
              <w:rPr>
                <w:rFonts w:hint="eastAsia" w:ascii="宋体" w:hAnsi="宋体"/>
                <w:sz w:val="24"/>
              </w:rPr>
              <w:t>大沥城区内兴隆街以东、联滘路以南、广佛路以北区域；主要楼盘：荔清楼、荔景楼、竹冠花园、德明大厦、海逸花园（即名汇苑）、祺兴花园、沥城新村等。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2</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盐步中心</w:t>
            </w:r>
          </w:p>
          <w:p>
            <w:pPr>
              <w:widowControl/>
              <w:adjustRightInd w:val="0"/>
              <w:snapToGrid w:val="0"/>
              <w:jc w:val="center"/>
              <w:rPr>
                <w:rFonts w:ascii="宋体" w:hAnsi="宋体" w:cs="宋体"/>
                <w:b/>
                <w:sz w:val="24"/>
              </w:rPr>
            </w:pPr>
            <w:r>
              <w:rPr>
                <w:rFonts w:hint="eastAsia" w:ascii="宋体" w:hAnsi="宋体" w:cs="宋体"/>
                <w:b/>
                <w:sz w:val="24"/>
              </w:rPr>
              <w:t>小学</w:t>
            </w:r>
          </w:p>
        </w:tc>
        <w:tc>
          <w:tcPr>
            <w:tcW w:w="6717" w:type="dxa"/>
            <w:vAlign w:val="center"/>
          </w:tcPr>
          <w:p>
            <w:pPr>
              <w:adjustRightInd w:val="0"/>
              <w:snapToGrid w:val="0"/>
              <w:rPr>
                <w:rFonts w:ascii="宋体" w:hAnsi="宋体"/>
                <w:sz w:val="24"/>
              </w:rPr>
            </w:pPr>
            <w:r>
              <w:rPr>
                <w:rFonts w:hint="eastAsia" w:ascii="宋体" w:hAnsi="宋体"/>
                <w:sz w:val="24"/>
              </w:rPr>
              <w:t>盐步城区；盐步社区；广佛新干线以南的楼盘；</w:t>
            </w:r>
          </w:p>
          <w:p>
            <w:pPr>
              <w:widowControl/>
              <w:adjustRightInd w:val="0"/>
              <w:snapToGrid w:val="0"/>
              <w:rPr>
                <w:rFonts w:ascii="宋体" w:hAnsi="宋体" w:cs="宋体"/>
                <w:sz w:val="24"/>
              </w:rPr>
            </w:pPr>
            <w:r>
              <w:rPr>
                <w:rFonts w:hint="eastAsia" w:ascii="宋体" w:hAnsi="宋体"/>
                <w:sz w:val="24"/>
              </w:rPr>
              <w:t>主要楼盘：怡雅苑、富景、裕景、骏逸居、富逸居、骏景豪庭、骏雅花园、聚龙花园、南华花园、华夏花园、皇朝广场、三河中心、雅居轩、雅居尚筑、珑耀华府、</w:t>
            </w:r>
            <w:r>
              <w:rPr>
                <w:rFonts w:hint="eastAsia" w:ascii="宋体" w:hAnsi="宋体" w:cs="宋体"/>
                <w:kern w:val="0"/>
                <w:sz w:val="24"/>
              </w:rPr>
              <w:t>广瑞豪庭（即连城湾）、文澜府（即阳光城文澜阁）；</w:t>
            </w:r>
            <w:r>
              <w:rPr>
                <w:rFonts w:hint="eastAsia" w:ascii="宋体" w:hAnsi="宋体"/>
                <w:sz w:val="24"/>
              </w:rPr>
              <w:t>御景名门（可选盐步中心小学或横江小学）等。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3</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黄岐中心</w:t>
            </w:r>
          </w:p>
          <w:p>
            <w:pPr>
              <w:widowControl/>
              <w:adjustRightInd w:val="0"/>
              <w:snapToGrid w:val="0"/>
              <w:jc w:val="center"/>
              <w:rPr>
                <w:rFonts w:ascii="宋体" w:hAnsi="宋体" w:cs="宋体"/>
                <w:b/>
                <w:sz w:val="24"/>
              </w:rPr>
            </w:pPr>
            <w:r>
              <w:rPr>
                <w:rFonts w:hint="eastAsia" w:ascii="宋体" w:hAnsi="宋体" w:cs="宋体"/>
                <w:b/>
                <w:sz w:val="24"/>
              </w:rPr>
              <w:t>小学</w:t>
            </w:r>
          </w:p>
        </w:tc>
        <w:tc>
          <w:tcPr>
            <w:tcW w:w="6717" w:type="dxa"/>
            <w:vAlign w:val="center"/>
          </w:tcPr>
          <w:p>
            <w:pPr>
              <w:widowControl/>
              <w:adjustRightInd w:val="0"/>
              <w:snapToGrid w:val="0"/>
              <w:rPr>
                <w:rFonts w:ascii="宋体" w:hAnsi="宋体"/>
                <w:sz w:val="24"/>
              </w:rPr>
            </w:pPr>
            <w:r>
              <w:rPr>
                <w:rFonts w:hint="eastAsia" w:ascii="宋体" w:hAnsi="宋体"/>
                <w:sz w:val="24"/>
              </w:rPr>
              <w:t>（1）校本部：东区社会管理处黄海路以东、鄱阳路以南、宏威路以西、广佛路以北的区域，六联怡兴、九村；石门中学；黄岐医院户籍生；</w:t>
            </w:r>
          </w:p>
          <w:p>
            <w:pPr>
              <w:widowControl/>
              <w:adjustRightInd w:val="0"/>
              <w:snapToGrid w:val="0"/>
              <w:rPr>
                <w:rFonts w:ascii="宋体" w:hAnsi="宋体"/>
                <w:sz w:val="24"/>
              </w:rPr>
            </w:pPr>
            <w:r>
              <w:rPr>
                <w:rFonts w:hint="eastAsia" w:ascii="宋体" w:hAnsi="宋体"/>
                <w:sz w:val="24"/>
              </w:rPr>
              <w:t>主要楼盘：明珠广场、中南花园、富景大厦、怡景楼、怡富广场碧翠华庭、嘉悦名居、风度国际、嘉乐花园、恒福花园、岐苑大厦等。</w:t>
            </w:r>
          </w:p>
          <w:p>
            <w:pPr>
              <w:widowControl/>
              <w:adjustRightInd w:val="0"/>
              <w:snapToGrid w:val="0"/>
              <w:rPr>
                <w:rFonts w:ascii="宋体" w:hAnsi="宋体"/>
                <w:sz w:val="24"/>
              </w:rPr>
            </w:pPr>
            <w:r>
              <w:rPr>
                <w:rFonts w:hint="eastAsia" w:ascii="宋体" w:hAnsi="宋体"/>
                <w:sz w:val="24"/>
              </w:rPr>
              <w:t>（2）半岛分校：北村大闸以北的黄岐户籍居民、北村非农业户籍居民适龄子女；</w:t>
            </w:r>
          </w:p>
          <w:p>
            <w:pPr>
              <w:widowControl/>
              <w:adjustRightInd w:val="0"/>
              <w:snapToGrid w:val="0"/>
              <w:rPr>
                <w:rFonts w:ascii="宋体" w:hAnsi="宋体" w:cs="宋体"/>
                <w:sz w:val="24"/>
              </w:rPr>
            </w:pPr>
            <w:r>
              <w:rPr>
                <w:rFonts w:hint="eastAsia" w:ascii="宋体" w:hAnsi="宋体"/>
                <w:sz w:val="24"/>
              </w:rPr>
              <w:t>主要楼盘：半岛花园（不受房产面积限制）、名雅花园、碧水湾、荟珑湾花苑等。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4</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大沥实验</w:t>
            </w:r>
          </w:p>
          <w:p>
            <w:pPr>
              <w:widowControl/>
              <w:adjustRightInd w:val="0"/>
              <w:snapToGrid w:val="0"/>
              <w:jc w:val="center"/>
              <w:rPr>
                <w:rFonts w:ascii="宋体" w:hAnsi="宋体" w:cs="宋体"/>
                <w:b/>
                <w:sz w:val="24"/>
              </w:rPr>
            </w:pPr>
            <w:r>
              <w:rPr>
                <w:rFonts w:hint="eastAsia" w:ascii="宋体" w:hAnsi="宋体" w:cs="宋体"/>
                <w:b/>
                <w:sz w:val="24"/>
              </w:rPr>
              <w:t>小学</w:t>
            </w:r>
          </w:p>
        </w:tc>
        <w:tc>
          <w:tcPr>
            <w:tcW w:w="6717" w:type="dxa"/>
            <w:vAlign w:val="center"/>
          </w:tcPr>
          <w:p>
            <w:pPr>
              <w:widowControl/>
              <w:adjustRightInd w:val="0"/>
              <w:snapToGrid w:val="0"/>
              <w:rPr>
                <w:rFonts w:ascii="宋体" w:hAnsi="宋体" w:cs="宋体"/>
                <w:sz w:val="24"/>
              </w:rPr>
            </w:pPr>
            <w:r>
              <w:rPr>
                <w:rFonts w:hint="eastAsia" w:ascii="宋体" w:hAnsi="宋体" w:cs="宋体"/>
                <w:sz w:val="24"/>
              </w:rPr>
              <w:t>凤池社区农业户口户籍生。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5</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城区小学</w:t>
            </w:r>
          </w:p>
        </w:tc>
        <w:tc>
          <w:tcPr>
            <w:tcW w:w="6717" w:type="dxa"/>
            <w:vAlign w:val="center"/>
          </w:tcPr>
          <w:p>
            <w:pPr>
              <w:widowControl/>
              <w:adjustRightInd w:val="0"/>
              <w:snapToGrid w:val="0"/>
              <w:rPr>
                <w:rFonts w:ascii="宋体" w:hAnsi="宋体"/>
                <w:sz w:val="24"/>
              </w:rPr>
            </w:pPr>
            <w:r>
              <w:rPr>
                <w:rFonts w:hint="eastAsia" w:ascii="宋体" w:hAnsi="宋体"/>
                <w:sz w:val="24"/>
              </w:rPr>
              <w:t>大沥城区兴隆街以西、香基路以北、广佛路以北的城区户口；沥中社区；凤池社区非农业户口；沥西社区及辖区范围内的楼盘，联滘社区非股民户籍生和政策生，联滘社区股民户籍生可选城区小学或石门实验中英文学校。</w:t>
            </w:r>
          </w:p>
          <w:p>
            <w:pPr>
              <w:widowControl/>
              <w:adjustRightInd w:val="0"/>
              <w:snapToGrid w:val="0"/>
              <w:rPr>
                <w:rFonts w:ascii="宋体" w:hAnsi="宋体" w:cs="宋体"/>
                <w:sz w:val="24"/>
              </w:rPr>
            </w:pPr>
            <w:r>
              <w:rPr>
                <w:rFonts w:hint="eastAsia" w:ascii="宋体" w:hAnsi="宋体"/>
                <w:sz w:val="24"/>
              </w:rPr>
              <w:t>主要楼盘：嘉怡花园、丽景花园、领地海纳君庭、碧桂园华府等。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6</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城南小学</w:t>
            </w:r>
          </w:p>
        </w:tc>
        <w:tc>
          <w:tcPr>
            <w:tcW w:w="6717" w:type="dxa"/>
            <w:vAlign w:val="center"/>
          </w:tcPr>
          <w:p>
            <w:pPr>
              <w:widowControl/>
              <w:adjustRightInd w:val="0"/>
              <w:snapToGrid w:val="0"/>
              <w:rPr>
                <w:rFonts w:ascii="宋体" w:hAnsi="宋体"/>
                <w:sz w:val="24"/>
              </w:rPr>
            </w:pPr>
            <w:r>
              <w:rPr>
                <w:rFonts w:hint="eastAsia" w:ascii="宋体" w:hAnsi="宋体"/>
                <w:sz w:val="24"/>
              </w:rPr>
              <w:t>大沥城区广佛路以南社区（包括园东南路、沥伟路、农科站等）、沥东芦村、航修厂及楼盘，钟边社区户籍生可以选择城南小学或者大镇小学，曹边社区户籍生；</w:t>
            </w:r>
          </w:p>
          <w:p>
            <w:pPr>
              <w:widowControl/>
              <w:adjustRightInd w:val="0"/>
              <w:snapToGrid w:val="0"/>
              <w:rPr>
                <w:rFonts w:ascii="宋体" w:hAnsi="宋体" w:cs="宋体"/>
                <w:sz w:val="24"/>
              </w:rPr>
            </w:pPr>
            <w:r>
              <w:rPr>
                <w:rFonts w:hint="eastAsia" w:ascii="宋体" w:hAnsi="宋体"/>
                <w:sz w:val="24"/>
              </w:rPr>
              <w:t>主要楼盘：海琴轩、金雅轩、名汇城市花园、风度盛荟广场、伟业华誉豪庭、天海城市花园、雅居乐御景豪庭等。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7</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沥东小学</w:t>
            </w:r>
          </w:p>
        </w:tc>
        <w:tc>
          <w:tcPr>
            <w:tcW w:w="6717" w:type="dxa"/>
            <w:vAlign w:val="center"/>
          </w:tcPr>
          <w:p>
            <w:pPr>
              <w:widowControl/>
              <w:adjustRightInd w:val="0"/>
              <w:snapToGrid w:val="0"/>
              <w:rPr>
                <w:rFonts w:ascii="宋体" w:hAnsi="宋体" w:cs="宋体"/>
                <w:sz w:val="24"/>
              </w:rPr>
            </w:pPr>
            <w:r>
              <w:rPr>
                <w:rFonts w:hint="eastAsia" w:ascii="宋体" w:hAnsi="宋体"/>
                <w:sz w:val="24"/>
              </w:rPr>
              <w:t>沥东社区、沥东派出所宿舍、城东自建房、保利中央公馆等。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8</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沥北小学</w:t>
            </w:r>
          </w:p>
        </w:tc>
        <w:tc>
          <w:tcPr>
            <w:tcW w:w="6717" w:type="dxa"/>
            <w:vAlign w:val="center"/>
          </w:tcPr>
          <w:p>
            <w:pPr>
              <w:widowControl/>
              <w:adjustRightInd w:val="0"/>
              <w:snapToGrid w:val="0"/>
              <w:rPr>
                <w:rFonts w:ascii="宋体" w:hAnsi="宋体" w:cs="宋体"/>
                <w:sz w:val="24"/>
              </w:rPr>
            </w:pPr>
            <w:r>
              <w:rPr>
                <w:rFonts w:hint="eastAsia" w:ascii="宋体" w:hAnsi="宋体"/>
                <w:sz w:val="24"/>
              </w:rPr>
              <w:t>沥北社区；沥雅路以北，一德名苑、龙跃楼、桂江市场。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9</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雅瑶小学</w:t>
            </w:r>
          </w:p>
        </w:tc>
        <w:tc>
          <w:tcPr>
            <w:tcW w:w="6717" w:type="dxa"/>
            <w:vAlign w:val="center"/>
          </w:tcPr>
          <w:p>
            <w:pPr>
              <w:widowControl/>
              <w:adjustRightInd w:val="0"/>
              <w:snapToGrid w:val="0"/>
              <w:rPr>
                <w:rFonts w:ascii="宋体" w:hAnsi="宋体"/>
                <w:sz w:val="24"/>
              </w:rPr>
            </w:pPr>
            <w:r>
              <w:rPr>
                <w:rFonts w:hint="eastAsia" w:ascii="宋体" w:hAnsi="宋体"/>
                <w:sz w:val="24"/>
              </w:rPr>
              <w:t>雅瑶社区；南海碧桂园、雅瑶绿洲、荟悦园（即万荟玖珑）、熹云水岸等。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10</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太平成远</w:t>
            </w:r>
          </w:p>
          <w:p>
            <w:pPr>
              <w:widowControl/>
              <w:adjustRightInd w:val="0"/>
              <w:snapToGrid w:val="0"/>
              <w:jc w:val="center"/>
              <w:rPr>
                <w:rFonts w:ascii="宋体" w:hAnsi="宋体" w:cs="宋体"/>
                <w:b/>
                <w:sz w:val="24"/>
              </w:rPr>
            </w:pPr>
            <w:r>
              <w:rPr>
                <w:rFonts w:hint="eastAsia" w:ascii="宋体" w:hAnsi="宋体" w:cs="宋体"/>
                <w:b/>
                <w:sz w:val="24"/>
              </w:rPr>
              <w:t>小学</w:t>
            </w:r>
          </w:p>
        </w:tc>
        <w:tc>
          <w:tcPr>
            <w:tcW w:w="6717" w:type="dxa"/>
            <w:vAlign w:val="center"/>
          </w:tcPr>
          <w:p>
            <w:pPr>
              <w:widowControl/>
              <w:adjustRightInd w:val="0"/>
              <w:snapToGrid w:val="0"/>
              <w:rPr>
                <w:rFonts w:ascii="宋体" w:hAnsi="宋体"/>
                <w:sz w:val="24"/>
              </w:rPr>
            </w:pPr>
            <w:r>
              <w:rPr>
                <w:rFonts w:hint="eastAsia" w:ascii="宋体" w:hAnsi="宋体"/>
                <w:sz w:val="24"/>
              </w:rPr>
              <w:t>太平社区；</w:t>
            </w:r>
          </w:p>
          <w:p>
            <w:pPr>
              <w:widowControl/>
              <w:adjustRightInd w:val="0"/>
              <w:snapToGrid w:val="0"/>
              <w:rPr>
                <w:rFonts w:ascii="宋体" w:hAnsi="宋体" w:cs="宋体"/>
                <w:sz w:val="24"/>
              </w:rPr>
            </w:pPr>
            <w:r>
              <w:rPr>
                <w:rFonts w:hint="eastAsia" w:ascii="宋体" w:hAnsi="宋体"/>
                <w:sz w:val="24"/>
              </w:rPr>
              <w:t>主要楼盘：万科金域华庭（不受房产面积限制）、国华新都、</w:t>
            </w:r>
            <w:r>
              <w:rPr>
                <w:rFonts w:hint="eastAsia" w:ascii="宋体" w:hAnsi="宋体" w:cs="宋体"/>
                <w:kern w:val="0"/>
                <w:sz w:val="24"/>
              </w:rPr>
              <w:t>绿地香颂公馆</w:t>
            </w:r>
            <w:r>
              <w:rPr>
                <w:rFonts w:hint="eastAsia" w:ascii="宋体" w:hAnsi="宋体"/>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11</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水头小学</w:t>
            </w:r>
          </w:p>
        </w:tc>
        <w:tc>
          <w:tcPr>
            <w:tcW w:w="6717" w:type="dxa"/>
            <w:vAlign w:val="center"/>
          </w:tcPr>
          <w:p>
            <w:pPr>
              <w:widowControl/>
              <w:adjustRightInd w:val="0"/>
              <w:snapToGrid w:val="0"/>
              <w:rPr>
                <w:rFonts w:ascii="宋体" w:hAnsi="宋体" w:cs="宋体"/>
                <w:sz w:val="24"/>
              </w:rPr>
            </w:pPr>
            <w:r>
              <w:rPr>
                <w:rFonts w:hint="eastAsia" w:ascii="宋体" w:hAnsi="宋体" w:cs="宋体"/>
                <w:sz w:val="24"/>
              </w:rPr>
              <w:t>水头社区；</w:t>
            </w:r>
            <w:r>
              <w:rPr>
                <w:rFonts w:hint="eastAsia" w:ascii="宋体" w:hAnsi="宋体"/>
                <w:sz w:val="24"/>
              </w:rPr>
              <w:t>制版中心、金碧华庭、金城小区、天伦华府等。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12</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奇槎小学</w:t>
            </w:r>
          </w:p>
        </w:tc>
        <w:tc>
          <w:tcPr>
            <w:tcW w:w="6717" w:type="dxa"/>
            <w:vAlign w:val="center"/>
          </w:tcPr>
          <w:p>
            <w:pPr>
              <w:widowControl/>
              <w:adjustRightInd w:val="0"/>
              <w:snapToGrid w:val="0"/>
              <w:rPr>
                <w:rFonts w:ascii="宋体" w:hAnsi="宋体" w:cs="宋体"/>
                <w:sz w:val="24"/>
              </w:rPr>
            </w:pPr>
            <w:r>
              <w:rPr>
                <w:rFonts w:hint="eastAsia" w:ascii="宋体" w:hAnsi="宋体" w:cs="宋体"/>
                <w:sz w:val="24"/>
              </w:rPr>
              <w:t>奇槎社区、</w:t>
            </w:r>
            <w:r>
              <w:rPr>
                <w:rFonts w:hint="eastAsia" w:ascii="宋体" w:hAnsi="宋体"/>
                <w:sz w:val="24"/>
              </w:rPr>
              <w:t>联诚智博花园、怡翠尊堤、</w:t>
            </w:r>
            <w:r>
              <w:rPr>
                <w:rFonts w:hint="eastAsia" w:ascii="宋体" w:hAnsi="宋体" w:cs="宋体"/>
                <w:kern w:val="0"/>
                <w:sz w:val="24"/>
              </w:rPr>
              <w:t>恒大曦苑（即恒大悦府）</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13</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大镇小学</w:t>
            </w:r>
          </w:p>
        </w:tc>
        <w:tc>
          <w:tcPr>
            <w:tcW w:w="6717" w:type="dxa"/>
            <w:vAlign w:val="center"/>
          </w:tcPr>
          <w:p>
            <w:pPr>
              <w:widowControl/>
              <w:adjustRightInd w:val="0"/>
              <w:snapToGrid w:val="0"/>
              <w:rPr>
                <w:rFonts w:ascii="宋体" w:hAnsi="宋体" w:cs="宋体"/>
                <w:sz w:val="24"/>
              </w:rPr>
            </w:pPr>
            <w:r>
              <w:rPr>
                <w:rFonts w:hint="eastAsia" w:ascii="宋体" w:hAnsi="宋体"/>
                <w:sz w:val="24"/>
              </w:rPr>
              <w:t>大镇社区、谢边社区，钟边社区户籍生可以选择大镇小学或者城南小学，钟边社区、曹边社区非户籍生。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14</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横江小学</w:t>
            </w:r>
          </w:p>
        </w:tc>
        <w:tc>
          <w:tcPr>
            <w:tcW w:w="6717" w:type="dxa"/>
            <w:vAlign w:val="center"/>
          </w:tcPr>
          <w:p>
            <w:pPr>
              <w:widowControl/>
              <w:adjustRightInd w:val="0"/>
              <w:snapToGrid w:val="0"/>
              <w:rPr>
                <w:rFonts w:ascii="宋体" w:hAnsi="宋体"/>
                <w:sz w:val="24"/>
              </w:rPr>
            </w:pPr>
            <w:r>
              <w:rPr>
                <w:rFonts w:hint="eastAsia" w:ascii="宋体" w:hAnsi="宋体"/>
                <w:sz w:val="24"/>
              </w:rPr>
              <w:t>横江社区；</w:t>
            </w:r>
          </w:p>
          <w:p>
            <w:pPr>
              <w:widowControl/>
              <w:adjustRightInd w:val="0"/>
              <w:snapToGrid w:val="0"/>
              <w:rPr>
                <w:rFonts w:ascii="宋体" w:hAnsi="宋体" w:cs="宋体"/>
                <w:sz w:val="24"/>
              </w:rPr>
            </w:pPr>
            <w:r>
              <w:rPr>
                <w:rFonts w:hint="eastAsia" w:ascii="宋体" w:hAnsi="宋体"/>
                <w:sz w:val="24"/>
              </w:rPr>
              <w:t>主要楼盘：华丽花园、银丰花园、世贸纺织城（横江地段）、冠曦苑；御景名门（可选盐步中心小学或横江小学）等。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15</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河西小学</w:t>
            </w:r>
          </w:p>
        </w:tc>
        <w:tc>
          <w:tcPr>
            <w:tcW w:w="6717" w:type="dxa"/>
            <w:vAlign w:val="center"/>
          </w:tcPr>
          <w:p>
            <w:pPr>
              <w:widowControl/>
              <w:adjustRightInd w:val="0"/>
              <w:snapToGrid w:val="0"/>
              <w:rPr>
                <w:rFonts w:ascii="宋体" w:hAnsi="宋体" w:cs="宋体"/>
                <w:sz w:val="24"/>
              </w:rPr>
            </w:pPr>
            <w:r>
              <w:rPr>
                <w:rFonts w:hint="eastAsia" w:ascii="宋体" w:hAnsi="宋体" w:cs="宋体"/>
                <w:sz w:val="24"/>
              </w:rPr>
              <w:t>河西社区；</w:t>
            </w:r>
          </w:p>
          <w:p>
            <w:pPr>
              <w:widowControl/>
              <w:adjustRightInd w:val="0"/>
              <w:snapToGrid w:val="0"/>
              <w:rPr>
                <w:rFonts w:ascii="宋体" w:hAnsi="宋体" w:cs="宋体"/>
                <w:sz w:val="24"/>
              </w:rPr>
            </w:pPr>
            <w:r>
              <w:rPr>
                <w:rFonts w:hint="eastAsia" w:ascii="宋体" w:hAnsi="宋体" w:cs="宋体"/>
                <w:sz w:val="24"/>
              </w:rPr>
              <w:t>主要楼盘：河西花园等。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16</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河东小学</w:t>
            </w:r>
          </w:p>
        </w:tc>
        <w:tc>
          <w:tcPr>
            <w:tcW w:w="6717" w:type="dxa"/>
            <w:vAlign w:val="center"/>
          </w:tcPr>
          <w:p>
            <w:pPr>
              <w:widowControl/>
              <w:adjustRightInd w:val="0"/>
              <w:snapToGrid w:val="0"/>
              <w:rPr>
                <w:rFonts w:ascii="宋体" w:hAnsi="宋体" w:cs="宋体"/>
                <w:sz w:val="24"/>
              </w:rPr>
            </w:pPr>
            <w:r>
              <w:rPr>
                <w:rFonts w:hint="eastAsia" w:ascii="宋体" w:hAnsi="宋体" w:cs="宋体"/>
                <w:sz w:val="24"/>
              </w:rPr>
              <w:t>河东社区；雅居南湾、海纳天河、三眼桥车站集体户、</w:t>
            </w:r>
            <w:r>
              <w:rPr>
                <w:rFonts w:hint="eastAsia" w:ascii="宋体" w:hAnsi="宋体"/>
                <w:sz w:val="24"/>
              </w:rPr>
              <w:t>中南铝合金轮毂有限公司集体户、彩印公司集体户。</w:t>
            </w:r>
          </w:p>
          <w:p>
            <w:pPr>
              <w:widowControl/>
              <w:adjustRightInd w:val="0"/>
              <w:snapToGrid w:val="0"/>
              <w:rPr>
                <w:rFonts w:ascii="宋体" w:hAnsi="宋体" w:cs="宋体"/>
                <w:sz w:val="24"/>
              </w:rPr>
            </w:pPr>
            <w:r>
              <w:rPr>
                <w:rFonts w:hint="eastAsia" w:ascii="宋体" w:hAnsi="宋体"/>
                <w:sz w:val="24"/>
              </w:rPr>
              <w:t>主要楼盘：雅居蓝湾、海纳天河、桐林美苑、金地悦荔花园等。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17</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东秀小学</w:t>
            </w:r>
          </w:p>
        </w:tc>
        <w:tc>
          <w:tcPr>
            <w:tcW w:w="6717" w:type="dxa"/>
            <w:vAlign w:val="center"/>
          </w:tcPr>
          <w:p>
            <w:pPr>
              <w:widowControl/>
              <w:adjustRightInd w:val="0"/>
              <w:snapToGrid w:val="0"/>
              <w:rPr>
                <w:rFonts w:ascii="宋体" w:hAnsi="宋体" w:cs="宋体"/>
                <w:sz w:val="24"/>
              </w:rPr>
            </w:pPr>
            <w:r>
              <w:rPr>
                <w:rFonts w:hint="eastAsia" w:ascii="宋体" w:hAnsi="宋体" w:cs="宋体"/>
                <w:sz w:val="24"/>
              </w:rPr>
              <w:t>东秀社区；三眼桥货场；</w:t>
            </w:r>
          </w:p>
          <w:p>
            <w:pPr>
              <w:widowControl/>
              <w:adjustRightInd w:val="0"/>
              <w:snapToGrid w:val="0"/>
              <w:rPr>
                <w:rFonts w:ascii="宋体" w:hAnsi="宋体" w:cs="宋体"/>
                <w:sz w:val="24"/>
              </w:rPr>
            </w:pPr>
            <w:r>
              <w:rPr>
                <w:rFonts w:hint="eastAsia" w:ascii="宋体" w:hAnsi="宋体"/>
                <w:sz w:val="24"/>
              </w:rPr>
              <w:t>主要楼盘：碧翠苑、迎海茶叶城、景裕家园、雍景豪园等。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18</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平地小学</w:t>
            </w:r>
          </w:p>
        </w:tc>
        <w:tc>
          <w:tcPr>
            <w:tcW w:w="6717" w:type="dxa"/>
            <w:vAlign w:val="center"/>
          </w:tcPr>
          <w:p>
            <w:pPr>
              <w:widowControl/>
              <w:adjustRightInd w:val="0"/>
              <w:snapToGrid w:val="0"/>
              <w:rPr>
                <w:rFonts w:ascii="宋体" w:hAnsi="宋体"/>
                <w:sz w:val="24"/>
              </w:rPr>
            </w:pPr>
            <w:r>
              <w:rPr>
                <w:rFonts w:hint="eastAsia" w:ascii="宋体" w:hAnsi="宋体"/>
                <w:sz w:val="24"/>
              </w:rPr>
              <w:t>平地社区；平地军营；水产市场；</w:t>
            </w:r>
          </w:p>
          <w:p>
            <w:pPr>
              <w:widowControl/>
              <w:adjustRightInd w:val="0"/>
              <w:snapToGrid w:val="0"/>
              <w:rPr>
                <w:rFonts w:ascii="宋体" w:hAnsi="宋体" w:cs="宋体"/>
                <w:sz w:val="24"/>
              </w:rPr>
            </w:pPr>
            <w:r>
              <w:rPr>
                <w:rFonts w:hint="eastAsia" w:ascii="宋体" w:hAnsi="宋体"/>
                <w:sz w:val="24"/>
              </w:rPr>
              <w:t>主要楼盘：华辉花园、汇豪嘉园、保利珑门、融御花园（即融创御府）等。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19</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邵边小学</w:t>
            </w:r>
          </w:p>
        </w:tc>
        <w:tc>
          <w:tcPr>
            <w:tcW w:w="6717" w:type="dxa"/>
            <w:vAlign w:val="center"/>
          </w:tcPr>
          <w:p>
            <w:pPr>
              <w:widowControl/>
              <w:adjustRightInd w:val="0"/>
              <w:snapToGrid w:val="0"/>
              <w:rPr>
                <w:rFonts w:ascii="宋体" w:hAnsi="宋体"/>
                <w:sz w:val="24"/>
              </w:rPr>
            </w:pPr>
            <w:r>
              <w:rPr>
                <w:rFonts w:hint="eastAsia" w:ascii="宋体" w:hAnsi="宋体"/>
                <w:sz w:val="24"/>
              </w:rPr>
              <w:t xml:space="preserve">联安社区； </w:t>
            </w:r>
          </w:p>
          <w:p>
            <w:pPr>
              <w:widowControl/>
              <w:adjustRightInd w:val="0"/>
              <w:snapToGrid w:val="0"/>
              <w:rPr>
                <w:rFonts w:ascii="宋体" w:hAnsi="宋体" w:cs="宋体"/>
                <w:sz w:val="24"/>
              </w:rPr>
            </w:pPr>
            <w:r>
              <w:rPr>
                <w:rFonts w:hint="eastAsia" w:ascii="宋体" w:hAnsi="宋体"/>
                <w:sz w:val="24"/>
              </w:rPr>
              <w:t>主要商住楼：荟景豪庭、南国小商品城、中大皮革城、世贸纺织城（联安地段）、润丰花园、尚悦公馆等。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20</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黄岐小学</w:t>
            </w:r>
          </w:p>
        </w:tc>
        <w:tc>
          <w:tcPr>
            <w:tcW w:w="6717" w:type="dxa"/>
            <w:vAlign w:val="center"/>
          </w:tcPr>
          <w:p>
            <w:pPr>
              <w:widowControl/>
              <w:adjustRightInd w:val="0"/>
              <w:snapToGrid w:val="0"/>
              <w:rPr>
                <w:rFonts w:ascii="宋体" w:hAnsi="宋体"/>
                <w:sz w:val="24"/>
              </w:rPr>
            </w:pPr>
            <w:r>
              <w:rPr>
                <w:rFonts w:hint="eastAsia" w:ascii="宋体" w:hAnsi="宋体"/>
                <w:sz w:val="24"/>
              </w:rPr>
              <w:t>东区社会管理处宏威路以东、北环东路以南、广佛路以北区域；黄岐社区户籍生可选黄岐小学或漖表小学；岐南新村和岐西新村户籍生可选黄岐小学或黄岐二小。</w:t>
            </w:r>
          </w:p>
          <w:p>
            <w:pPr>
              <w:widowControl/>
              <w:adjustRightInd w:val="0"/>
              <w:snapToGrid w:val="0"/>
              <w:rPr>
                <w:rFonts w:ascii="宋体" w:hAnsi="宋体" w:cs="宋体"/>
                <w:sz w:val="24"/>
              </w:rPr>
            </w:pPr>
            <w:r>
              <w:rPr>
                <w:rFonts w:hint="eastAsia" w:ascii="宋体" w:hAnsi="宋体"/>
                <w:sz w:val="24"/>
              </w:rPr>
              <w:t>主要楼盘：黄金花园、龙珠花园、龙城小区、龙园小区、黄岐花园、顺景楼、瑞丽花园、黄岐第一城、</w:t>
            </w:r>
            <w:r>
              <w:rPr>
                <w:rFonts w:hint="eastAsia" w:ascii="宋体" w:hAnsi="宋体" w:cs="宋体"/>
                <w:kern w:val="0"/>
                <w:sz w:val="24"/>
              </w:rPr>
              <w:t>珠水豪庭</w:t>
            </w:r>
            <w:r>
              <w:rPr>
                <w:rFonts w:hint="eastAsia" w:ascii="宋体" w:hAnsi="宋体"/>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21</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黄岐第二</w:t>
            </w:r>
          </w:p>
          <w:p>
            <w:pPr>
              <w:widowControl/>
              <w:adjustRightInd w:val="0"/>
              <w:snapToGrid w:val="0"/>
              <w:jc w:val="center"/>
              <w:rPr>
                <w:rFonts w:ascii="宋体" w:hAnsi="宋体" w:cs="宋体"/>
                <w:b/>
                <w:sz w:val="24"/>
              </w:rPr>
            </w:pPr>
            <w:r>
              <w:rPr>
                <w:rFonts w:hint="eastAsia" w:ascii="宋体" w:hAnsi="宋体" w:cs="宋体"/>
                <w:b/>
                <w:sz w:val="24"/>
              </w:rPr>
              <w:t>小学</w:t>
            </w:r>
          </w:p>
        </w:tc>
        <w:tc>
          <w:tcPr>
            <w:tcW w:w="6717" w:type="dxa"/>
            <w:vAlign w:val="center"/>
          </w:tcPr>
          <w:p>
            <w:pPr>
              <w:widowControl/>
              <w:adjustRightInd w:val="0"/>
              <w:snapToGrid w:val="0"/>
              <w:rPr>
                <w:rFonts w:ascii="宋体" w:hAnsi="宋体"/>
                <w:sz w:val="24"/>
              </w:rPr>
            </w:pPr>
            <w:r>
              <w:rPr>
                <w:rFonts w:hint="eastAsia" w:ascii="宋体" w:hAnsi="宋体"/>
                <w:sz w:val="24"/>
              </w:rPr>
              <w:t>东区社会管理处黄海路以东、北环路以南、宏威路以西、鄱阳路以北区域（包括渔村）；岐南新村和岐西新村户籍生可选黄岐小学或黄岐二小。</w:t>
            </w:r>
          </w:p>
          <w:p>
            <w:pPr>
              <w:widowControl/>
              <w:adjustRightInd w:val="0"/>
              <w:snapToGrid w:val="0"/>
              <w:rPr>
                <w:rFonts w:ascii="宋体" w:hAnsi="宋体" w:cs="宋体"/>
                <w:sz w:val="24"/>
              </w:rPr>
            </w:pPr>
            <w:r>
              <w:rPr>
                <w:rFonts w:hint="eastAsia" w:ascii="宋体" w:hAnsi="宋体"/>
                <w:sz w:val="24"/>
              </w:rPr>
              <w:t>主要楼盘：江滨大厦、渔珠楼、河畔花园、华侨花园、福盛花园；永丰花园、新荔湾花园、沙面新城的非户籍生。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22</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六联小学</w:t>
            </w:r>
          </w:p>
        </w:tc>
        <w:tc>
          <w:tcPr>
            <w:tcW w:w="6717" w:type="dxa"/>
            <w:vAlign w:val="center"/>
          </w:tcPr>
          <w:p>
            <w:pPr>
              <w:widowControl/>
              <w:adjustRightInd w:val="0"/>
              <w:snapToGrid w:val="0"/>
              <w:rPr>
                <w:rFonts w:ascii="宋体" w:hAnsi="宋体"/>
                <w:sz w:val="24"/>
              </w:rPr>
            </w:pPr>
            <w:r>
              <w:rPr>
                <w:rFonts w:hint="eastAsia" w:ascii="宋体" w:hAnsi="宋体"/>
                <w:sz w:val="24"/>
              </w:rPr>
              <w:t>六联社区；</w:t>
            </w:r>
          </w:p>
          <w:p>
            <w:pPr>
              <w:widowControl/>
              <w:adjustRightInd w:val="0"/>
              <w:snapToGrid w:val="0"/>
              <w:rPr>
                <w:rFonts w:ascii="宋体" w:hAnsi="宋体"/>
                <w:sz w:val="24"/>
              </w:rPr>
            </w:pPr>
            <w:r>
              <w:rPr>
                <w:rFonts w:hint="eastAsia" w:ascii="宋体" w:hAnsi="宋体"/>
                <w:sz w:val="24"/>
              </w:rPr>
              <w:t>主要楼盘：金海、丽新怡苑、怡景花园、嘉洲花园、嘉洲西区、中村部队等。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23</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漖表小学</w:t>
            </w:r>
          </w:p>
        </w:tc>
        <w:tc>
          <w:tcPr>
            <w:tcW w:w="6717" w:type="dxa"/>
            <w:vAlign w:val="center"/>
          </w:tcPr>
          <w:p>
            <w:pPr>
              <w:widowControl/>
              <w:adjustRightInd w:val="0"/>
              <w:snapToGrid w:val="0"/>
              <w:rPr>
                <w:rFonts w:ascii="宋体" w:hAnsi="宋体"/>
                <w:sz w:val="24"/>
              </w:rPr>
            </w:pPr>
            <w:r>
              <w:rPr>
                <w:rFonts w:hint="eastAsia" w:ascii="宋体" w:hAnsi="宋体"/>
                <w:sz w:val="24"/>
              </w:rPr>
              <w:t>广佛路以南的黄岐社区、洞庭社区，黄岐社区户籍生可选黄岐小学或漖表小学。</w:t>
            </w:r>
          </w:p>
          <w:p>
            <w:pPr>
              <w:widowControl/>
              <w:adjustRightInd w:val="0"/>
              <w:snapToGrid w:val="0"/>
              <w:rPr>
                <w:rFonts w:ascii="宋体" w:hAnsi="宋体" w:cs="宋体"/>
                <w:sz w:val="24"/>
              </w:rPr>
            </w:pPr>
            <w:r>
              <w:rPr>
                <w:rFonts w:hint="eastAsia" w:ascii="宋体" w:hAnsi="宋体"/>
                <w:sz w:val="24"/>
              </w:rPr>
              <w:t>主要楼盘：瑞安花园等。（明珠广场、中南花园除外）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24</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沙溪小学</w:t>
            </w:r>
          </w:p>
        </w:tc>
        <w:tc>
          <w:tcPr>
            <w:tcW w:w="6717" w:type="dxa"/>
            <w:vAlign w:val="center"/>
          </w:tcPr>
          <w:p>
            <w:pPr>
              <w:widowControl/>
              <w:adjustRightInd w:val="0"/>
              <w:snapToGrid w:val="0"/>
              <w:rPr>
                <w:rFonts w:ascii="宋体" w:hAnsi="宋体"/>
                <w:sz w:val="24"/>
              </w:rPr>
            </w:pPr>
            <w:r>
              <w:rPr>
                <w:rFonts w:hint="eastAsia" w:ascii="宋体" w:hAnsi="宋体"/>
                <w:sz w:val="24"/>
              </w:rPr>
              <w:t>沙溪社区；</w:t>
            </w:r>
          </w:p>
          <w:p>
            <w:pPr>
              <w:widowControl/>
              <w:adjustRightInd w:val="0"/>
              <w:snapToGrid w:val="0"/>
              <w:rPr>
                <w:rFonts w:ascii="宋体" w:hAnsi="宋体" w:cs="宋体"/>
                <w:sz w:val="24"/>
              </w:rPr>
            </w:pPr>
            <w:r>
              <w:rPr>
                <w:rFonts w:hint="eastAsia" w:ascii="宋体" w:hAnsi="宋体"/>
                <w:sz w:val="24"/>
              </w:rPr>
              <w:t>主要楼盘：永丰花园、新荔湾花园、沙面新城的户籍生；白天鹅花园、公安宿舍及部队宿舍；</w:t>
            </w:r>
            <w:r>
              <w:rPr>
                <w:rFonts w:hint="eastAsia" w:ascii="宋体" w:hAnsi="宋体" w:cs="宋体"/>
                <w:kern w:val="0"/>
                <w:sz w:val="24"/>
              </w:rPr>
              <w:t>时代水岸尚苑（可选泌冲小学或沙溪小学）</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25</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白沙小学</w:t>
            </w:r>
          </w:p>
        </w:tc>
        <w:tc>
          <w:tcPr>
            <w:tcW w:w="6717" w:type="dxa"/>
            <w:vAlign w:val="center"/>
          </w:tcPr>
          <w:p>
            <w:pPr>
              <w:widowControl/>
              <w:adjustRightInd w:val="0"/>
              <w:snapToGrid w:val="0"/>
              <w:rPr>
                <w:rFonts w:ascii="宋体" w:hAnsi="宋体" w:cs="宋体"/>
                <w:b/>
                <w:sz w:val="24"/>
              </w:rPr>
            </w:pPr>
            <w:r>
              <w:rPr>
                <w:rFonts w:hint="eastAsia" w:ascii="宋体" w:hAnsi="宋体"/>
                <w:sz w:val="24"/>
              </w:rPr>
              <w:t>白沙社区；中海金沙湾楼盘生可以选择白沙小学或海北小学。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26</w:t>
            </w:r>
          </w:p>
        </w:tc>
        <w:tc>
          <w:tcPr>
            <w:tcW w:w="1559" w:type="dxa"/>
            <w:vAlign w:val="center"/>
          </w:tcPr>
          <w:p>
            <w:pPr>
              <w:widowControl/>
              <w:adjustRightInd w:val="0"/>
              <w:snapToGrid w:val="0"/>
              <w:jc w:val="center"/>
              <w:rPr>
                <w:rFonts w:ascii="宋体" w:hAnsi="宋体" w:cs="宋体"/>
                <w:b/>
                <w:sz w:val="24"/>
              </w:rPr>
            </w:pPr>
            <w:r>
              <w:rPr>
                <w:rFonts w:hint="eastAsia" w:ascii="宋体" w:hAnsi="宋体" w:cs="宋体"/>
                <w:b/>
                <w:sz w:val="24"/>
              </w:rPr>
              <w:t>泌冲小学</w:t>
            </w:r>
          </w:p>
        </w:tc>
        <w:tc>
          <w:tcPr>
            <w:tcW w:w="6717" w:type="dxa"/>
            <w:vAlign w:val="center"/>
          </w:tcPr>
          <w:p>
            <w:pPr>
              <w:widowControl/>
              <w:adjustRightInd w:val="0"/>
              <w:snapToGrid w:val="0"/>
              <w:rPr>
                <w:rFonts w:ascii="宋体" w:hAnsi="宋体"/>
                <w:sz w:val="24"/>
              </w:rPr>
            </w:pPr>
            <w:r>
              <w:rPr>
                <w:rFonts w:hint="eastAsia" w:ascii="宋体" w:hAnsi="宋体"/>
                <w:sz w:val="24"/>
              </w:rPr>
              <w:t>泌冲社区；</w:t>
            </w:r>
          </w:p>
          <w:p>
            <w:pPr>
              <w:widowControl/>
              <w:adjustRightInd w:val="0"/>
              <w:snapToGrid w:val="0"/>
              <w:rPr>
                <w:rFonts w:ascii="宋体" w:hAnsi="宋体" w:cs="宋体"/>
                <w:sz w:val="24"/>
              </w:rPr>
            </w:pPr>
            <w:r>
              <w:rPr>
                <w:rFonts w:hint="eastAsia" w:ascii="宋体" w:hAnsi="宋体"/>
                <w:sz w:val="24"/>
              </w:rPr>
              <w:t>主要楼盘：万科四季花城（不受房产面积限制）、武广回迁楼、敏捷天骄苑（即敏捷花城里）、</w:t>
            </w:r>
            <w:r>
              <w:rPr>
                <w:rFonts w:hint="eastAsia" w:ascii="宋体" w:hAnsi="宋体" w:cs="宋体"/>
                <w:kern w:val="0"/>
                <w:sz w:val="24"/>
              </w:rPr>
              <w:t>时代水岸花园；时代水岸尚苑（可选泌冲小学或沙溪小学）</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27</w:t>
            </w:r>
          </w:p>
        </w:tc>
        <w:tc>
          <w:tcPr>
            <w:tcW w:w="1559" w:type="dxa"/>
            <w:vAlign w:val="center"/>
          </w:tcPr>
          <w:p>
            <w:pPr>
              <w:widowControl/>
              <w:adjustRightInd w:val="0"/>
              <w:snapToGrid w:val="0"/>
              <w:ind w:firstLine="120" w:firstLineChars="50"/>
              <w:rPr>
                <w:rFonts w:ascii="宋体" w:hAnsi="宋体" w:cs="宋体"/>
                <w:b/>
                <w:sz w:val="24"/>
              </w:rPr>
            </w:pPr>
            <w:r>
              <w:rPr>
                <w:rFonts w:hint="eastAsia" w:ascii="宋体" w:hAnsi="宋体" w:cs="宋体"/>
                <w:b/>
                <w:sz w:val="24"/>
              </w:rPr>
              <w:t>海北小学</w:t>
            </w:r>
          </w:p>
        </w:tc>
        <w:tc>
          <w:tcPr>
            <w:tcW w:w="6717" w:type="dxa"/>
            <w:vAlign w:val="center"/>
          </w:tcPr>
          <w:p>
            <w:pPr>
              <w:widowControl/>
              <w:adjustRightInd w:val="0"/>
              <w:snapToGrid w:val="0"/>
              <w:rPr>
                <w:rFonts w:ascii="宋体" w:hAnsi="宋体"/>
                <w:sz w:val="24"/>
              </w:rPr>
            </w:pPr>
            <w:r>
              <w:rPr>
                <w:rFonts w:hint="eastAsia" w:ascii="宋体" w:hAnsi="宋体"/>
                <w:sz w:val="24"/>
              </w:rPr>
              <w:t>中海金沙湾户籍生、中海金沙湾楼盘生可以选择海北小学或白沙小学。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16" w:type="dxa"/>
            <w:vAlign w:val="center"/>
          </w:tcPr>
          <w:p>
            <w:pPr>
              <w:widowControl/>
              <w:adjustRightInd w:val="0"/>
              <w:snapToGrid w:val="0"/>
              <w:jc w:val="center"/>
              <w:rPr>
                <w:rFonts w:ascii="宋体" w:hAnsi="宋体" w:cs="宋体"/>
                <w:sz w:val="24"/>
              </w:rPr>
            </w:pPr>
            <w:r>
              <w:rPr>
                <w:rFonts w:hint="eastAsia" w:ascii="宋体" w:hAnsi="宋体" w:cs="宋体"/>
                <w:sz w:val="24"/>
              </w:rPr>
              <w:t>28</w:t>
            </w:r>
          </w:p>
        </w:tc>
        <w:tc>
          <w:tcPr>
            <w:tcW w:w="1559" w:type="dxa"/>
            <w:vAlign w:val="center"/>
          </w:tcPr>
          <w:p>
            <w:pPr>
              <w:widowControl/>
              <w:adjustRightInd w:val="0"/>
              <w:snapToGrid w:val="0"/>
              <w:ind w:firstLine="120" w:firstLineChars="50"/>
              <w:jc w:val="center"/>
              <w:rPr>
                <w:rFonts w:ascii="宋体" w:hAnsi="宋体" w:cs="宋体"/>
                <w:b/>
                <w:sz w:val="24"/>
              </w:rPr>
            </w:pPr>
            <w:r>
              <w:rPr>
                <w:rFonts w:hint="eastAsia" w:ascii="宋体" w:hAnsi="宋体" w:cs="宋体"/>
                <w:b/>
                <w:sz w:val="24"/>
              </w:rPr>
              <w:t>石门实验中英文学校</w:t>
            </w:r>
          </w:p>
        </w:tc>
        <w:tc>
          <w:tcPr>
            <w:tcW w:w="6717" w:type="dxa"/>
            <w:vAlign w:val="center"/>
          </w:tcPr>
          <w:p>
            <w:pPr>
              <w:widowControl/>
              <w:adjustRightInd w:val="0"/>
              <w:snapToGrid w:val="0"/>
              <w:rPr>
                <w:rFonts w:ascii="宋体" w:hAnsi="宋体"/>
                <w:sz w:val="24"/>
              </w:rPr>
            </w:pPr>
            <w:r>
              <w:rPr>
                <w:rFonts w:hint="eastAsia" w:ascii="宋体" w:hAnsi="宋体"/>
                <w:sz w:val="24"/>
              </w:rPr>
              <w:t>联滘社区股民户籍生</w:t>
            </w:r>
          </w:p>
        </w:tc>
      </w:tr>
    </w:tbl>
    <w:p>
      <w:pPr>
        <w:ind w:firstLine="2744" w:firstLineChars="1139"/>
        <w:outlineLvl w:val="0"/>
        <w:rPr>
          <w:rFonts w:ascii="宋体" w:hAnsi="宋体"/>
          <w:b/>
          <w:sz w:val="24"/>
        </w:rPr>
      </w:pPr>
    </w:p>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pStyle w:val="6"/>
        <w:spacing w:line="200" w:lineRule="exact"/>
        <w:ind w:left="-567" w:leftChars="-270" w:right="-764" w:rightChars="-364" w:firstLine="360"/>
        <w:rPr>
          <w:rFonts w:hint="eastAsia" w:ascii="仿宋" w:hAnsi="仿宋" w:eastAsia="仿宋"/>
          <w:sz w:val="18"/>
          <w:szCs w:val="21"/>
        </w:rPr>
      </w:pPr>
    </w:p>
    <w:p>
      <w:pPr>
        <w:spacing w:line="360" w:lineRule="auto"/>
        <w:rPr>
          <w:rFonts w:hint="eastAsia" w:ascii="宋体" w:hAnsi="宋体"/>
          <w:sz w:val="24"/>
          <w:szCs w:val="24"/>
        </w:rPr>
      </w:pPr>
      <w:r>
        <w:rPr>
          <w:rFonts w:hint="eastAsia" w:ascii="宋体" w:hAnsi="宋体"/>
          <w:sz w:val="24"/>
          <w:szCs w:val="24"/>
        </w:rPr>
        <w:t>附件</w:t>
      </w:r>
      <w:r>
        <w:rPr>
          <w:rFonts w:hint="eastAsia" w:ascii="宋体" w:hAnsi="宋体"/>
          <w:sz w:val="24"/>
          <w:szCs w:val="24"/>
          <w:lang w:val="en-US" w:eastAsia="zh-CN"/>
        </w:rPr>
        <w:t>5</w:t>
      </w:r>
      <w:r>
        <w:rPr>
          <w:rFonts w:hint="eastAsia" w:ascii="宋体" w:hAnsi="宋体"/>
          <w:sz w:val="24"/>
          <w:szCs w:val="24"/>
        </w:rPr>
        <w:t>：</w:t>
      </w:r>
    </w:p>
    <w:p>
      <w:pPr>
        <w:spacing w:line="360" w:lineRule="auto"/>
        <w:rPr>
          <w:rFonts w:hint="eastAsia" w:ascii="宋体" w:hAnsi="宋体"/>
          <w:sz w:val="24"/>
          <w:szCs w:val="24"/>
        </w:rPr>
      </w:pPr>
    </w:p>
    <w:p>
      <w:pPr>
        <w:spacing w:line="480" w:lineRule="auto"/>
        <w:jc w:val="center"/>
        <w:rPr>
          <w:rFonts w:hint="eastAsia" w:ascii="宋体" w:hAnsi="宋体"/>
          <w:b/>
          <w:sz w:val="28"/>
          <w:szCs w:val="24"/>
        </w:rPr>
      </w:pPr>
      <w:r>
        <w:rPr>
          <w:rFonts w:hint="eastAsia" w:ascii="宋体" w:hAnsi="宋体"/>
          <w:b/>
          <w:sz w:val="28"/>
          <w:szCs w:val="24"/>
        </w:rPr>
        <w:t>插班生报名回执（学校存）</w:t>
      </w:r>
    </w:p>
    <w:p>
      <w:pPr>
        <w:spacing w:line="480" w:lineRule="auto"/>
        <w:ind w:firstLine="480"/>
        <w:rPr>
          <w:rFonts w:hint="eastAsia" w:ascii="宋体" w:hAnsi="宋体"/>
          <w:sz w:val="24"/>
          <w:szCs w:val="24"/>
        </w:rPr>
      </w:pPr>
      <w:r>
        <w:rPr>
          <w:rFonts w:hint="eastAsia" w:ascii="宋体" w:hAnsi="宋体"/>
          <w:sz w:val="24"/>
          <w:szCs w:val="24"/>
        </w:rPr>
        <w:t>＿＿＿＿＿＿＿＿同学（身份证号：＿＿＿＿＿＿＿＿＿＿＿＿＿＿＿＿），于201</w:t>
      </w:r>
      <w:r>
        <w:rPr>
          <w:rFonts w:hint="eastAsia" w:ascii="宋体" w:hAnsi="宋体"/>
          <w:sz w:val="24"/>
          <w:szCs w:val="24"/>
          <w:lang w:val="en-US" w:eastAsia="zh-CN"/>
        </w:rPr>
        <w:t>8</w:t>
      </w:r>
      <w:r>
        <w:rPr>
          <w:rFonts w:hint="eastAsia" w:ascii="宋体" w:hAnsi="宋体"/>
          <w:sz w:val="24"/>
          <w:szCs w:val="24"/>
        </w:rPr>
        <w:t>年＿＿月＿＿日在＿＿＿＿＿＿＿＿（学校名称）报名点报名插班，受理编号为：＿＿＿＿＿＿＿＿。</w:t>
      </w:r>
    </w:p>
    <w:p>
      <w:pPr>
        <w:spacing w:line="480" w:lineRule="auto"/>
        <w:ind w:firstLine="480"/>
        <w:rPr>
          <w:rFonts w:hint="eastAsia" w:ascii="宋体" w:hAnsi="宋体"/>
          <w:sz w:val="24"/>
          <w:szCs w:val="24"/>
        </w:rPr>
      </w:pPr>
      <w:r>
        <w:rPr>
          <w:rFonts w:hint="eastAsia" w:ascii="宋体" w:hAnsi="宋体"/>
          <w:sz w:val="24"/>
          <w:szCs w:val="24"/>
        </w:rPr>
        <w:t>报名点联系人：</w:t>
      </w:r>
    </w:p>
    <w:p>
      <w:pPr>
        <w:spacing w:line="480" w:lineRule="auto"/>
        <w:ind w:firstLine="480"/>
        <w:rPr>
          <w:rFonts w:hint="eastAsia" w:ascii="宋体" w:hAnsi="宋体"/>
          <w:sz w:val="24"/>
          <w:szCs w:val="24"/>
        </w:rPr>
      </w:pPr>
      <w:r>
        <w:rPr>
          <w:rFonts w:hint="eastAsia" w:ascii="宋体" w:hAnsi="宋体"/>
          <w:sz w:val="24"/>
          <w:szCs w:val="24"/>
        </w:rPr>
        <w:t>报名点联系电话：</w:t>
      </w:r>
    </w:p>
    <w:p>
      <w:pPr>
        <w:spacing w:line="480" w:lineRule="auto"/>
        <w:ind w:firstLine="480"/>
        <w:rPr>
          <w:rFonts w:hint="eastAsia" w:ascii="宋体" w:hAnsi="宋体"/>
          <w:sz w:val="24"/>
          <w:szCs w:val="24"/>
        </w:rPr>
      </w:pPr>
      <w:r>
        <w:rPr>
          <w:rFonts w:hint="eastAsia" w:ascii="宋体" w:hAnsi="宋体"/>
          <w:sz w:val="24"/>
          <w:szCs w:val="24"/>
        </w:rPr>
        <w:t xml:space="preserve">                             报名点盖章：</w:t>
      </w:r>
    </w:p>
    <w:p>
      <w:pPr>
        <w:spacing w:line="480" w:lineRule="auto"/>
        <w:ind w:firstLine="480"/>
        <w:rPr>
          <w:rFonts w:hint="eastAsia" w:ascii="宋体" w:hAnsi="宋体"/>
          <w:sz w:val="24"/>
          <w:szCs w:val="24"/>
        </w:rPr>
      </w:pPr>
      <w:r>
        <w:rPr>
          <w:rFonts w:hint="eastAsia" w:ascii="宋体" w:hAnsi="宋体"/>
          <w:sz w:val="24"/>
          <w:szCs w:val="24"/>
        </w:rPr>
        <w:t xml:space="preserve">                                 年    月    日</w:t>
      </w:r>
    </w:p>
    <w:p>
      <w:pPr>
        <w:spacing w:line="480" w:lineRule="auto"/>
        <w:ind w:firstLine="480"/>
        <w:rPr>
          <w:rFonts w:hint="eastAsia" w:ascii="宋体" w:hAnsi="宋体"/>
          <w:sz w:val="24"/>
          <w:szCs w:val="24"/>
        </w:rPr>
      </w:pPr>
    </w:p>
    <w:p>
      <w:pPr>
        <w:spacing w:line="480" w:lineRule="auto"/>
        <w:ind w:firstLine="480"/>
        <w:rPr>
          <w:rFonts w:hint="eastAsia" w:ascii="宋体" w:hAnsi="宋体"/>
          <w:sz w:val="24"/>
          <w:szCs w:val="24"/>
        </w:rPr>
      </w:pPr>
      <w:r>
        <w:rPr>
          <w:rFonts w:hint="eastAsia" w:ascii="宋体" w:hAnsi="宋体"/>
          <w:sz w:val="24"/>
          <w:szCs w:val="24"/>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297180</wp:posOffset>
                </wp:positionV>
                <wp:extent cx="6048375" cy="0"/>
                <wp:effectExtent l="0" t="0" r="0" b="0"/>
                <wp:wrapNone/>
                <wp:docPr id="1" name="自选图形 4"/>
                <wp:cNvGraphicFramePr/>
                <a:graphic xmlns:a="http://schemas.openxmlformats.org/drawingml/2006/main">
                  <a:graphicData uri="http://schemas.microsoft.com/office/word/2010/wordprocessingShape">
                    <wps:wsp>
                      <wps:cNvCnPr/>
                      <wps:spPr>
                        <a:xfrm>
                          <a:off x="0" y="0"/>
                          <a:ext cx="6048375" cy="0"/>
                        </a:xfrm>
                        <a:prstGeom prst="straightConnector1">
                          <a:avLst/>
                        </a:prstGeom>
                        <a:ln w="9525" cap="flat" cmpd="sng">
                          <a:solidFill>
                            <a:srgbClr val="000000"/>
                          </a:solidFill>
                          <a:prstDash val="dash"/>
                          <a:headEnd type="none" w="med" len="med"/>
                          <a:tailEnd type="none" w="med" len="med"/>
                        </a:ln>
                      </wps:spPr>
                      <wps:bodyPr/>
                    </wps:wsp>
                  </a:graphicData>
                </a:graphic>
              </wp:anchor>
            </w:drawing>
          </mc:Choice>
          <mc:Fallback>
            <w:pict>
              <v:shape id="自选图形 4" o:spid="_x0000_s1026" o:spt="32" type="#_x0000_t32" style="position:absolute;left:0pt;margin-left:-26.25pt;margin-top:23.4pt;height:0pt;width:476.25pt;z-index:251660288;mso-width-relative:page;mso-height-relative:page;" o:connectortype="straight" filled="f" stroked="t" coordsize="21600,21600" o:gfxdata="UEsDBAoAAAAAAIdO4kAAAAAAAAAAAAAAAAAEAAAAZHJzL1BLAwQUAAAACACHTuJAarimhdgAAAAJ&#10;AQAADwAAAGRycy9kb3ducmV2LnhtbE2PwU7DMAyG70i8Q2QkLmhLNmgFpekOSBwQQrCBxDVrTFO1&#10;caom7QZPjxEHONr+9Pv7y83R92LGMbaBNKyWCgRSHWxLjYa31/vFNYiYDFnTB0INnxhhU52elKaw&#10;4UBbnHepERxCsTAaXEpDIWWsHXoTl2FA4ttHGL1JPI6NtKM5cLjv5VqpXHrTEn9wZsA7h3W3m7yG&#10;bu6ety9ZHC6mL8wfB/f0cPlutT4/W6lbEAmP6Q+GH31Wh4qd9mEiG0WvYZGtM0Y1XOVcgYEbpbjc&#10;/nchq1L+b1B9A1BLAwQUAAAACACHTuJADSdgjtsBAACUAwAADgAAAGRycy9lMm9Eb2MueG1srVNL&#10;jhMxEN0jcQfLe9KdMDMMrXRmkTBsEEQCDlCx3d2W/JPLpJMdO8QZ2LHkDsxtRoJbUHYyGT4bhOiF&#10;u2xXvar3qjy/2lnDtiqi9q7l00nNmXLCS+36lr99c/3okjNM4CQY71TL9wr51eLhg/kYGjXzgzdS&#10;RUYgDpsxtHxIKTRVhWJQFnDig3J02floIdE29pWMMBK6NdWsri+q0UcZohcKkU5Xh0u+KPhdp0R6&#10;1XWoEjMtp9pSWWNZN3mtFnNo+ghh0OJYBvxDFRa0o6QnqBUkYO+i/gPKahE9+i5NhLeV7zotVOFA&#10;bKb1b2xeDxBU4ULiYDjJhP8PVrzcriPTknrHmQNLLfr24cv39x9vP93cfv3MzrJCY8CGHJduHY87&#10;DOuY6e66aPOfiLBdUXV/UlXtEhN0eFGfXT5+cs6ZuLur7gNDxPRcecuy0XJMEXQ/pKV3jnrn47So&#10;CtsXmCg1Bd4F5KzGsbHlT89nGRxoejoDiUwbiA+6vsSiN1pea2NyBMZ+szSRbSHPQ/kyQcL9xS0n&#10;WQEOBz9J1mFQBgXymZMs7QMJ5Wiiea7AKsmZUfQAskV40CTQ5m88KbNxVECW+CBqtjZe7ovW5Zxa&#10;X0o8jmmerZ/3Jfr+MS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q4poXYAAAACQEAAA8AAAAA&#10;AAAAAQAgAAAAIgAAAGRycy9kb3ducmV2LnhtbFBLAQIUABQAAAAIAIdO4kANJ2CO2wEAAJQDAAAO&#10;AAAAAAAAAAEAIAAAACcBAABkcnMvZTJvRG9jLnhtbFBLBQYAAAAABgAGAFkBAAB0BQAAAAA=&#10;">
                <v:path arrowok="t"/>
                <v:fill on="f" focussize="0,0"/>
                <v:stroke dashstyle="dash"/>
                <v:imagedata o:title=""/>
                <o:lock v:ext="edit"/>
              </v:shape>
            </w:pict>
          </mc:Fallback>
        </mc:AlternateContent>
      </w:r>
    </w:p>
    <w:p>
      <w:pPr>
        <w:spacing w:line="480" w:lineRule="auto"/>
        <w:ind w:firstLine="480"/>
        <w:rPr>
          <w:rFonts w:hint="eastAsia" w:ascii="宋体" w:hAnsi="宋体"/>
          <w:sz w:val="24"/>
          <w:szCs w:val="24"/>
        </w:rPr>
      </w:pPr>
    </w:p>
    <w:p>
      <w:pPr>
        <w:spacing w:line="480" w:lineRule="auto"/>
        <w:ind w:firstLine="480"/>
        <w:rPr>
          <w:rFonts w:hint="eastAsia" w:ascii="宋体" w:hAnsi="宋体"/>
          <w:sz w:val="24"/>
          <w:szCs w:val="24"/>
        </w:rPr>
      </w:pPr>
    </w:p>
    <w:p>
      <w:pPr>
        <w:spacing w:line="480" w:lineRule="auto"/>
        <w:jc w:val="center"/>
        <w:rPr>
          <w:rFonts w:hint="eastAsia" w:ascii="宋体" w:hAnsi="宋体"/>
          <w:b/>
          <w:sz w:val="28"/>
          <w:szCs w:val="24"/>
        </w:rPr>
      </w:pPr>
      <w:r>
        <w:rPr>
          <w:rFonts w:hint="eastAsia" w:ascii="宋体" w:hAnsi="宋体"/>
          <w:b/>
          <w:sz w:val="28"/>
          <w:szCs w:val="24"/>
        </w:rPr>
        <w:t>插班生报名回执（家长存）</w:t>
      </w:r>
    </w:p>
    <w:p>
      <w:pPr>
        <w:spacing w:line="480" w:lineRule="auto"/>
        <w:ind w:firstLine="480"/>
        <w:rPr>
          <w:rFonts w:hint="eastAsia" w:ascii="宋体" w:hAnsi="宋体"/>
          <w:sz w:val="24"/>
          <w:szCs w:val="24"/>
        </w:rPr>
      </w:pPr>
      <w:r>
        <w:rPr>
          <w:rFonts w:hint="eastAsia" w:ascii="宋体" w:hAnsi="宋体"/>
          <w:sz w:val="24"/>
          <w:szCs w:val="24"/>
        </w:rPr>
        <w:t>＿＿＿＿＿＿＿＿同学（身份证号：＿＿＿＿＿＿＿＿＿＿＿＿＿＿＿＿），于201</w:t>
      </w:r>
      <w:r>
        <w:rPr>
          <w:rFonts w:hint="eastAsia" w:ascii="宋体" w:hAnsi="宋体"/>
          <w:sz w:val="24"/>
          <w:szCs w:val="24"/>
          <w:lang w:val="en-US" w:eastAsia="zh-CN"/>
        </w:rPr>
        <w:t>8</w:t>
      </w:r>
      <w:r>
        <w:rPr>
          <w:rFonts w:hint="eastAsia" w:ascii="宋体" w:hAnsi="宋体"/>
          <w:sz w:val="24"/>
          <w:szCs w:val="24"/>
        </w:rPr>
        <w:t>年＿＿月＿＿日在＿＿＿＿＿＿＿＿（学校名称）报名点报名插班，受理编号为：＿＿＿＿＿＿＿＿。</w:t>
      </w:r>
    </w:p>
    <w:p>
      <w:pPr>
        <w:spacing w:line="480" w:lineRule="auto"/>
        <w:ind w:firstLine="480"/>
        <w:rPr>
          <w:rFonts w:hint="eastAsia" w:ascii="宋体" w:hAnsi="宋体"/>
          <w:sz w:val="24"/>
          <w:szCs w:val="24"/>
        </w:rPr>
      </w:pPr>
      <w:r>
        <w:rPr>
          <w:rFonts w:hint="eastAsia" w:ascii="宋体" w:hAnsi="宋体"/>
          <w:sz w:val="24"/>
          <w:szCs w:val="24"/>
        </w:rPr>
        <w:t>报名点联系人：</w:t>
      </w:r>
    </w:p>
    <w:p>
      <w:pPr>
        <w:spacing w:line="480" w:lineRule="auto"/>
        <w:ind w:firstLine="480"/>
        <w:rPr>
          <w:rFonts w:hint="eastAsia" w:ascii="宋体" w:hAnsi="宋体"/>
          <w:sz w:val="24"/>
          <w:szCs w:val="24"/>
        </w:rPr>
      </w:pPr>
      <w:r>
        <w:rPr>
          <w:rFonts w:hint="eastAsia" w:ascii="宋体" w:hAnsi="宋体"/>
          <w:sz w:val="24"/>
          <w:szCs w:val="24"/>
        </w:rPr>
        <w:t>报名点联系电话：</w:t>
      </w:r>
    </w:p>
    <w:p>
      <w:pPr>
        <w:spacing w:line="480" w:lineRule="auto"/>
        <w:ind w:firstLine="480"/>
        <w:rPr>
          <w:rFonts w:hint="eastAsia" w:ascii="宋体" w:hAnsi="宋体"/>
          <w:sz w:val="24"/>
          <w:szCs w:val="24"/>
        </w:rPr>
      </w:pPr>
      <w:r>
        <w:rPr>
          <w:rFonts w:hint="eastAsia" w:ascii="宋体" w:hAnsi="宋体"/>
          <w:sz w:val="24"/>
          <w:szCs w:val="24"/>
        </w:rPr>
        <w:t xml:space="preserve">                             报名点盖章：</w:t>
      </w:r>
    </w:p>
    <w:p>
      <w:pPr>
        <w:spacing w:line="480" w:lineRule="auto"/>
        <w:ind w:firstLine="480"/>
        <w:rPr>
          <w:rFonts w:hint="eastAsia" w:ascii="宋体" w:hAnsi="宋体"/>
          <w:sz w:val="24"/>
          <w:szCs w:val="24"/>
        </w:rPr>
      </w:pPr>
      <w:r>
        <w:rPr>
          <w:rFonts w:hint="eastAsia" w:ascii="宋体" w:hAnsi="宋体"/>
          <w:sz w:val="24"/>
          <w:szCs w:val="24"/>
        </w:rPr>
        <w:t xml:space="preserve">                                 年    月    日</w:t>
      </w:r>
    </w:p>
    <w:p>
      <w:pPr>
        <w:pStyle w:val="6"/>
        <w:spacing w:line="200" w:lineRule="exact"/>
        <w:ind w:left="-567" w:leftChars="-270" w:right="-764" w:rightChars="-364" w:firstLine="360"/>
        <w:rPr>
          <w:rFonts w:hint="eastAsia" w:ascii="仿宋" w:hAnsi="仿宋" w:eastAsia="仿宋"/>
          <w:sz w:val="18"/>
          <w:szCs w:val="21"/>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PmO/LkBAABXAwAADgAAAGRycy9lMm9Eb2MueG1srVPBbtswDL0P2D8I&#10;ujd2UrTIjCjFhqLDgGEt0O4DFFmKBUiiICmx8wPdH+zUy+77rnxHKSVOt/Y27EJTIvXI90gvrgZr&#10;yFaGqMExOp3UlEgnoNVuzej3h5uzOSUxcddyA04yupORXi3fv1v0vpEz6MC0MhAEcbHpPaNdSr6p&#10;qig6aXmcgJcOgwqC5QmPYV21gfeIbk01q+vLqofQ+gBCxoi314cgXRZ8paRIt0pFmYhhFHtLxYZi&#10;V9lWywVv1oH7TotjG/wfurBcOyx6grrmiZNN0G+grBYBIqg0EWArUEoLWTggm2n9is19x70sXFCc&#10;6E8yxf8HK75t7wLRLaPnlDhucUT7nz/2T7/3vx7JtJ5dZIV6HxtMvPeYmoZPMOCkx/uIl5n4oILN&#10;X6REMI5a7076yiERkR/NZ/N5jSGBsfGA+NXLcx9i+izBkuwwGnCARVe+/RrTIXVMydUc3GhjyhCN&#10;Iz2jHy6w5b8iCG4c1sgkDs1mLw2r4chsBe0OifW4BIw63FJKzBeHGud9GZ0wOqvR2fig111ZqFwv&#10;+o+bhN2UJnOFA+yxME6v0DxuWl6PP88l6+V/WD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ED5jvy5AQAAVwMAAA4AAAAAAAAAAQAgAAAAHgEAAGRycy9lMm9Eb2MueG1sUEsFBgAAAAAGAAYA&#10;WQEAAEkFA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0502C"/>
    <w:rsid w:val="7F605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Body Text 2"/>
    <w:basedOn w:val="1"/>
    <w:uiPriority w:val="0"/>
    <w:pPr>
      <w:spacing w:after="120" w:line="480" w:lineRule="auto"/>
    </w:pPr>
    <w:rPr>
      <w:rFonts w:eastAsia="仿宋_GB2312"/>
      <w:sz w:val="32"/>
    </w:rPr>
  </w:style>
  <w:style w:type="paragraph" w:customStyle="1" w:styleId="6">
    <w:name w:val="正文 New New New New New New New"/>
    <w:qFormat/>
    <w:uiPriority w:val="0"/>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2018-06-26T07:21:00Z</dcterms:created>
  <dc:creator>double bai</dc:creator>
  <cp:lastModifiedBy>double bai</cp:lastModifiedBy>
  <dcterms:modified xsi:type="dcterms:W3CDTF">2018-06-26T07:23:25Z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